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AA" w:rsidRDefault="00F52FAA">
      <w:pPr>
        <w:pStyle w:val="Nadpis1"/>
        <w:jc w:val="both"/>
        <w:rPr>
          <w:b/>
          <w:sz w:val="40"/>
        </w:rPr>
      </w:pPr>
    </w:p>
    <w:p w:rsidR="00F52FAA" w:rsidRDefault="00F52FAA" w:rsidP="002E2EE0">
      <w:pPr>
        <w:pStyle w:val="Nadpis1"/>
        <w:jc w:val="center"/>
        <w:rPr>
          <w:b/>
          <w:sz w:val="40"/>
        </w:rPr>
      </w:pPr>
      <w:bookmarkStart w:id="0" w:name="_Toc135120663"/>
      <w:r w:rsidRPr="00557B0A">
        <w:rPr>
          <w:b/>
          <w:sz w:val="40"/>
        </w:rPr>
        <w:t>ŠKOLNÍ ŘÁD</w:t>
      </w:r>
      <w:bookmarkEnd w:id="0"/>
    </w:p>
    <w:p w:rsidR="00A53E88" w:rsidRDefault="00A53E88" w:rsidP="002E2EE0">
      <w:pPr>
        <w:jc w:val="center"/>
      </w:pPr>
      <w:r>
        <w:t>Základní umělecká škola Holýšov,</w:t>
      </w:r>
      <w:r w:rsidR="002E2EE0">
        <w:t xml:space="preserve"> Školní 96, 345 62 Holýšov</w:t>
      </w:r>
    </w:p>
    <w:p w:rsidR="002E2EE0" w:rsidRPr="00A53E88" w:rsidRDefault="002E2EE0" w:rsidP="002E2EE0">
      <w:pPr>
        <w:jc w:val="center"/>
      </w:pPr>
    </w:p>
    <w:p w:rsidR="00BD5666" w:rsidRDefault="00BD5666" w:rsidP="00BD56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292"/>
      </w:tblGrid>
      <w:tr w:rsidR="00BD5666" w:rsidTr="004F4FE4">
        <w:tc>
          <w:tcPr>
            <w:tcW w:w="5920" w:type="dxa"/>
          </w:tcPr>
          <w:p w:rsidR="00BD5666" w:rsidRDefault="00A53E88" w:rsidP="00BD5666">
            <w:r>
              <w:t xml:space="preserve">Č. </w:t>
            </w: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3292" w:type="dxa"/>
          </w:tcPr>
          <w:p w:rsidR="00BD5666" w:rsidRDefault="00BD5666" w:rsidP="00BD5666"/>
        </w:tc>
      </w:tr>
      <w:tr w:rsidR="00BD5666" w:rsidTr="004F4FE4">
        <w:tc>
          <w:tcPr>
            <w:tcW w:w="5920" w:type="dxa"/>
          </w:tcPr>
          <w:p w:rsidR="00BD5666" w:rsidRDefault="00A53E88" w:rsidP="00BD5666">
            <w:r>
              <w:t>Vypracoval:</w:t>
            </w:r>
          </w:p>
        </w:tc>
        <w:tc>
          <w:tcPr>
            <w:tcW w:w="3292" w:type="dxa"/>
          </w:tcPr>
          <w:p w:rsidR="00BD5666" w:rsidRDefault="00337FAF" w:rsidP="00BD5666">
            <w:r>
              <w:t xml:space="preserve">Mgr. Norbert </w:t>
            </w:r>
            <w:proofErr w:type="spellStart"/>
            <w:r>
              <w:t>Štěřík</w:t>
            </w:r>
            <w:proofErr w:type="spellEnd"/>
            <w:r>
              <w:t>, ředitel školy</w:t>
            </w:r>
          </w:p>
        </w:tc>
      </w:tr>
      <w:tr w:rsidR="00BD5666" w:rsidTr="004F4FE4">
        <w:tc>
          <w:tcPr>
            <w:tcW w:w="5920" w:type="dxa"/>
          </w:tcPr>
          <w:p w:rsidR="00BD5666" w:rsidRDefault="00A53E88" w:rsidP="00BD5666">
            <w:r>
              <w:t>Schválil:</w:t>
            </w:r>
          </w:p>
        </w:tc>
        <w:tc>
          <w:tcPr>
            <w:tcW w:w="3292" w:type="dxa"/>
          </w:tcPr>
          <w:p w:rsidR="00BD5666" w:rsidRDefault="00337FAF" w:rsidP="00BD5666">
            <w:r>
              <w:t xml:space="preserve">Mgr. Norbert </w:t>
            </w:r>
            <w:proofErr w:type="spellStart"/>
            <w:r>
              <w:t>Štěřík</w:t>
            </w:r>
            <w:proofErr w:type="spellEnd"/>
            <w:r>
              <w:t>, ředitel školy</w:t>
            </w:r>
          </w:p>
        </w:tc>
      </w:tr>
      <w:tr w:rsidR="00BD5666" w:rsidTr="004F4FE4">
        <w:tc>
          <w:tcPr>
            <w:tcW w:w="5920" w:type="dxa"/>
          </w:tcPr>
          <w:p w:rsidR="00BD5666" w:rsidRDefault="00A53E88" w:rsidP="00BD5666">
            <w:r>
              <w:t>Pedagogická rada projednala dne:</w:t>
            </w:r>
          </w:p>
        </w:tc>
        <w:tc>
          <w:tcPr>
            <w:tcW w:w="3292" w:type="dxa"/>
          </w:tcPr>
          <w:p w:rsidR="00BD5666" w:rsidRDefault="00337FAF" w:rsidP="00BD5666">
            <w:r>
              <w:t>28. 6. 2017</w:t>
            </w:r>
          </w:p>
        </w:tc>
      </w:tr>
      <w:tr w:rsidR="00A53E88" w:rsidTr="004F4FE4">
        <w:tc>
          <w:tcPr>
            <w:tcW w:w="5920" w:type="dxa"/>
          </w:tcPr>
          <w:p w:rsidR="00A53E88" w:rsidRDefault="00A53E88" w:rsidP="00BD5666">
            <w:r>
              <w:t>Tento školní řád nabývá účinnosti dne:</w:t>
            </w:r>
          </w:p>
        </w:tc>
        <w:tc>
          <w:tcPr>
            <w:tcW w:w="3292" w:type="dxa"/>
          </w:tcPr>
          <w:p w:rsidR="00A53E88" w:rsidRDefault="00337FAF" w:rsidP="00BD5666">
            <w:r>
              <w:t>1. 9. 2017</w:t>
            </w:r>
          </w:p>
        </w:tc>
      </w:tr>
      <w:tr w:rsidR="00A53E88" w:rsidTr="004F4FE4">
        <w:tc>
          <w:tcPr>
            <w:tcW w:w="5920" w:type="dxa"/>
          </w:tcPr>
          <w:p w:rsidR="00A53E88" w:rsidRDefault="00A53E88" w:rsidP="00A53E88">
            <w:r>
              <w:t>Informace o vydání školního řádu na www. stránkách školy dne:</w:t>
            </w:r>
          </w:p>
        </w:tc>
        <w:tc>
          <w:tcPr>
            <w:tcW w:w="3292" w:type="dxa"/>
          </w:tcPr>
          <w:p w:rsidR="00A53E88" w:rsidRDefault="00337FAF" w:rsidP="00BD5666">
            <w:r>
              <w:t>1. 9. 2017</w:t>
            </w:r>
          </w:p>
        </w:tc>
      </w:tr>
      <w:tr w:rsidR="0068213C" w:rsidTr="004F4FE4">
        <w:tc>
          <w:tcPr>
            <w:tcW w:w="9212" w:type="dxa"/>
            <w:gridSpan w:val="2"/>
          </w:tcPr>
          <w:p w:rsidR="0068213C" w:rsidRDefault="0068213C" w:rsidP="0068213C">
            <w:r>
              <w:t>Změny v tomto školním řádu jsou prováděny formou číslovaných písemných dodatků, které tvoří součást tohoto vnitřního předpisu. Předchozí verze školního řádu se ruší dnem nabytí účinnosti nové verze.</w:t>
            </w:r>
          </w:p>
        </w:tc>
      </w:tr>
    </w:tbl>
    <w:p w:rsidR="00BD5666" w:rsidRPr="00BD5666" w:rsidRDefault="00BD5666" w:rsidP="00BD5666"/>
    <w:p w:rsidR="00FD2A4E" w:rsidRPr="00FD2A4E" w:rsidRDefault="00FD2A4E" w:rsidP="00FD2A4E"/>
    <w:p w:rsidR="00863130" w:rsidRDefault="00863130" w:rsidP="00863130"/>
    <w:p w:rsidR="00863130" w:rsidRPr="00863130" w:rsidRDefault="00863130" w:rsidP="00863130"/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pStyle w:val="Nadpis2"/>
      </w:pPr>
      <w:bookmarkStart w:id="1" w:name="_Toc135120664"/>
      <w:r w:rsidRPr="00557B0A">
        <w:t>ČÁST PRVNÍ</w:t>
      </w:r>
      <w:bookmarkEnd w:id="1"/>
    </w:p>
    <w:p w:rsidR="00F52FAA" w:rsidRPr="00557B0A" w:rsidRDefault="00F52FAA"/>
    <w:p w:rsidR="00F52FAA" w:rsidRPr="00557B0A" w:rsidRDefault="00F52FAA">
      <w:pPr>
        <w:pStyle w:val="Zkladntext2"/>
        <w:rPr>
          <w:sz w:val="26"/>
        </w:rPr>
      </w:pPr>
      <w:r w:rsidRPr="00557B0A">
        <w:rPr>
          <w:sz w:val="26"/>
        </w:rPr>
        <w:t>Práva a povinnosti žáků a jejich zákonných zástupců ve škole a podrobnosti o pravidlech vzájemných vztahů s</w:t>
      </w:r>
      <w:r w:rsidR="00863130">
        <w:rPr>
          <w:sz w:val="26"/>
        </w:rPr>
        <w:t>e</w:t>
      </w:r>
      <w:r w:rsidRPr="00557B0A">
        <w:rPr>
          <w:sz w:val="26"/>
        </w:rPr>
        <w:t> </w:t>
      </w:r>
      <w:r w:rsidR="00863130">
        <w:rPr>
          <w:sz w:val="26"/>
        </w:rPr>
        <w:t>zaměstnanci ve škole</w:t>
      </w:r>
      <w:r w:rsidR="00835014">
        <w:rPr>
          <w:sz w:val="26"/>
        </w:rPr>
        <w:t>.</w:t>
      </w:r>
    </w:p>
    <w:p w:rsidR="00F52FAA" w:rsidRPr="00557B0A" w:rsidRDefault="00F52FAA">
      <w:pPr>
        <w:rPr>
          <w:sz w:val="24"/>
        </w:rPr>
      </w:pPr>
    </w:p>
    <w:p w:rsidR="00F52FAA" w:rsidRPr="00557B0A" w:rsidRDefault="00F52FAA"/>
    <w:p w:rsidR="00F52FAA" w:rsidRPr="00557B0A" w:rsidRDefault="00F52FAA">
      <w:pPr>
        <w:pStyle w:val="Podpise-mailu"/>
        <w:rPr>
          <w:szCs w:val="20"/>
          <w:lang w:eastAsia="zh-CN"/>
        </w:rPr>
      </w:pPr>
    </w:p>
    <w:p w:rsidR="00F52FAA" w:rsidRPr="00557B0A" w:rsidRDefault="00F52FAA">
      <w:pPr>
        <w:pStyle w:val="Nadpis3"/>
        <w:rPr>
          <w:b/>
        </w:rPr>
      </w:pPr>
      <w:bookmarkStart w:id="2" w:name="_Toc135120665"/>
      <w:r w:rsidRPr="00557B0A">
        <w:rPr>
          <w:b/>
        </w:rPr>
        <w:t>Práva žáků a zákonných zástupců nezletilých žáků</w:t>
      </w:r>
      <w:bookmarkEnd w:id="2"/>
      <w:r w:rsidR="00B07C4A">
        <w:rPr>
          <w:b/>
        </w:rPr>
        <w:t>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83501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Žák má právo</w:t>
      </w:r>
      <w:r w:rsidR="00F52FAA" w:rsidRPr="00557B0A">
        <w:rPr>
          <w:sz w:val="24"/>
        </w:rPr>
        <w:t>:</w:t>
      </w:r>
    </w:p>
    <w:p w:rsidR="00F52FAA" w:rsidRPr="00557B0A" w:rsidRDefault="00B07C4A">
      <w:pPr>
        <w:numPr>
          <w:ilvl w:val="0"/>
          <w:numId w:val="3"/>
        </w:numPr>
        <w:jc w:val="both"/>
        <w:rPr>
          <w:sz w:val="24"/>
        </w:rPr>
      </w:pPr>
      <w:r w:rsidRPr="00B07C4A">
        <w:rPr>
          <w:sz w:val="24"/>
        </w:rPr>
        <w:t>na základní umělecké vzdělávání a výuku nejméně podle spodní hodinové dotace uvedené v učebním plánu oboru, který studuje,</w:t>
      </w:r>
    </w:p>
    <w:p w:rsidR="00F52FAA" w:rsidRPr="00557B0A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>na informace o průběhu a výsledcích svého vzdělávání,</w:t>
      </w:r>
      <w:r w:rsidR="00835014">
        <w:rPr>
          <w:sz w:val="24"/>
        </w:rPr>
        <w:t xml:space="preserve"> na přístup do informačního systému </w:t>
      </w:r>
      <w:proofErr w:type="spellStart"/>
      <w:r w:rsidR="00835014">
        <w:rPr>
          <w:sz w:val="24"/>
        </w:rPr>
        <w:t>iZUŠ</w:t>
      </w:r>
      <w:proofErr w:type="spellEnd"/>
      <w:r w:rsidR="00835014">
        <w:rPr>
          <w:sz w:val="24"/>
        </w:rPr>
        <w:t>,</w:t>
      </w:r>
    </w:p>
    <w:p w:rsidR="00F52FAA" w:rsidRPr="00557B0A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>zakládat v rámci školy samosprávné orgány žáků, volit a být do nich voleni, pracovat v nich a jejich prostřednictvím se obracet na ředitele školy s tím, že ředitel školy je povinen se stanovisky a vyjádřením těchto samosprávných celků zabývat,</w:t>
      </w:r>
    </w:p>
    <w:p w:rsidR="00F52FAA" w:rsidRPr="00557B0A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>vyjadřovat se ke všem rozhodnutím týkajícím se podstatných záležitostí jejich vzdělávání, přičemž jejich vyjádřením musí být věnována pozornost odpovídající jejich věku,</w:t>
      </w:r>
    </w:p>
    <w:p w:rsidR="00F52FAA" w:rsidRPr="00557B0A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>na informace a poradenskou pomoc školy nebo školského poradenského zařízení v záležitostech týkajících se základního uměleckého vzdělávání,</w:t>
      </w:r>
    </w:p>
    <w:p w:rsidR="00835014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>na studium s rozšířeným počtem vyučovacích hodin, do kterého může zařadit žáka ředitel školy na návrh učitele hlavního předmětu,</w:t>
      </w:r>
    </w:p>
    <w:p w:rsidR="00F52FAA" w:rsidRDefault="0083501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 návštěvu výuky volitelných předmětů nad rámec učebního plánu, který studuje,</w:t>
      </w:r>
    </w:p>
    <w:p w:rsidR="00835014" w:rsidRPr="00557B0A" w:rsidRDefault="0083501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 pronájem hudebního nástroje v rámci možností školy podle zvláštního předpisu,</w:t>
      </w:r>
    </w:p>
    <w:p w:rsidR="00F52FAA" w:rsidRPr="00557B0A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 xml:space="preserve">žáci se speciálními vzdělávacími potřebami mají právo na základní umělecké vzdělávání, jehož obsah, formy a metody odpovídají jejich vzdělávacím potřebám a možnostem, na vytvoření nezbytných podmínek, které toto vzdělávání umožní, a na poradenskou pomoc školy. Pro žáky se zdravotním postižením a zdravotním znevýhodněním se při přijímání ke vzdělávání a při jeho ukončování stanoví vhodné </w:t>
      </w:r>
      <w:r w:rsidRPr="00557B0A">
        <w:rPr>
          <w:sz w:val="24"/>
        </w:rPr>
        <w:lastRenderedPageBreak/>
        <w:t>podmínky odpovídající jejich potřebám. Při hodnocení žáků se speciálními vzdělávacími potřebami se přihlíží k povaze postižení nebo znevýhodnění,</w:t>
      </w:r>
    </w:p>
    <w:p w:rsidR="00F52FAA" w:rsidRPr="00557B0A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>mimořádně nadaní žáci mohou být ředitelem školy na základě žádosti zletilého žáka nebo zákonného zástupce nezletilého žáka a na návrh učitele hlavního předmětu přeřazeni na konci prvního pololetí  nebo na konci druhého pololetí do některého z vyšších ročníků bez absolvování předchozích ročníků, a to po úspěšném vykonání postupových zkoušek ze všech povinných předmětů. Obsah a rozsah zkoušek stanoví ředitel školy.</w:t>
      </w:r>
    </w:p>
    <w:p w:rsidR="00F52FAA" w:rsidRPr="00557B0A" w:rsidRDefault="00F52FAA">
      <w:pPr>
        <w:jc w:val="both"/>
        <w:rPr>
          <w:sz w:val="24"/>
        </w:rPr>
      </w:pPr>
    </w:p>
    <w:p w:rsidR="00F52FAA" w:rsidRDefault="00835014" w:rsidP="00365ED0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="00365ED0">
        <w:rPr>
          <w:sz w:val="24"/>
        </w:rPr>
        <w:t xml:space="preserve">) </w:t>
      </w:r>
      <w:r>
        <w:rPr>
          <w:sz w:val="24"/>
        </w:rPr>
        <w:t xml:space="preserve">Zákonní zástupci nezletilých žáků mají všechna práva uvedená v odstavci 1 </w:t>
      </w:r>
      <w:r w:rsidR="00F52FAA" w:rsidRPr="00557B0A">
        <w:rPr>
          <w:sz w:val="24"/>
        </w:rPr>
        <w:t>s výjimkou písmen a), c)</w:t>
      </w:r>
      <w:r>
        <w:rPr>
          <w:sz w:val="24"/>
        </w:rPr>
        <w:t>,</w:t>
      </w:r>
      <w:r w:rsidR="00F52FAA" w:rsidRPr="00557B0A">
        <w:rPr>
          <w:sz w:val="24"/>
        </w:rPr>
        <w:t xml:space="preserve"> f)</w:t>
      </w:r>
      <w:r>
        <w:rPr>
          <w:sz w:val="24"/>
        </w:rPr>
        <w:t>, g) a h)</w:t>
      </w:r>
      <w:r w:rsidR="00F52FAA" w:rsidRPr="00557B0A">
        <w:rPr>
          <w:sz w:val="24"/>
        </w:rPr>
        <w:t>.</w:t>
      </w:r>
    </w:p>
    <w:p w:rsidR="00835014" w:rsidRPr="00557B0A" w:rsidRDefault="00835014" w:rsidP="00365ED0">
      <w:pPr>
        <w:ind w:left="284" w:hanging="284"/>
        <w:jc w:val="both"/>
        <w:rPr>
          <w:sz w:val="24"/>
        </w:rPr>
      </w:pPr>
    </w:p>
    <w:p w:rsidR="00835014" w:rsidRPr="00835014" w:rsidRDefault="00835014" w:rsidP="00835014">
      <w:pPr>
        <w:ind w:left="284" w:hanging="284"/>
        <w:jc w:val="both"/>
        <w:rPr>
          <w:sz w:val="24"/>
        </w:rPr>
      </w:pPr>
      <w:r>
        <w:rPr>
          <w:sz w:val="24"/>
        </w:rPr>
        <w:t>3) Zákonní zástupci nezletilých žáků mají</w:t>
      </w:r>
      <w:r w:rsidRPr="00835014">
        <w:rPr>
          <w:sz w:val="24"/>
        </w:rPr>
        <w:t xml:space="preserve"> </w:t>
      </w:r>
      <w:r>
        <w:rPr>
          <w:sz w:val="24"/>
        </w:rPr>
        <w:t>právo požádat ř</w:t>
      </w:r>
      <w:r w:rsidRPr="00835014">
        <w:rPr>
          <w:sz w:val="24"/>
        </w:rPr>
        <w:t>editel</w:t>
      </w:r>
      <w:r>
        <w:rPr>
          <w:sz w:val="24"/>
        </w:rPr>
        <w:t>e</w:t>
      </w:r>
      <w:r w:rsidRPr="00835014">
        <w:rPr>
          <w:sz w:val="24"/>
        </w:rPr>
        <w:t xml:space="preserve"> školy</w:t>
      </w:r>
      <w:r>
        <w:rPr>
          <w:sz w:val="24"/>
        </w:rPr>
        <w:t>,</w:t>
      </w:r>
      <w:r w:rsidRPr="00835014">
        <w:rPr>
          <w:sz w:val="24"/>
        </w:rPr>
        <w:t xml:space="preserve"> </w:t>
      </w:r>
      <w:r>
        <w:rPr>
          <w:sz w:val="24"/>
        </w:rPr>
        <w:t>aby</w:t>
      </w:r>
      <w:r w:rsidRPr="00835014">
        <w:rPr>
          <w:sz w:val="24"/>
        </w:rPr>
        <w:t xml:space="preserve"> ze zdravotních nebo jiných závažných důvodů výjimečně uvolni</w:t>
      </w:r>
      <w:r>
        <w:rPr>
          <w:sz w:val="24"/>
        </w:rPr>
        <w:t>l</w:t>
      </w:r>
      <w:r w:rsidRPr="00835014">
        <w:rPr>
          <w:sz w:val="24"/>
        </w:rPr>
        <w:t xml:space="preserve"> žáka zcela nebo zčásti z pravidelné docházky do některého povinného předmětu stanoveného školním vzdělávacím programem, a to buď na školní rok nebo jeho část; zároveň </w:t>
      </w:r>
      <w:r>
        <w:rPr>
          <w:sz w:val="24"/>
        </w:rPr>
        <w:t xml:space="preserve">ředitel </w:t>
      </w:r>
      <w:r w:rsidRPr="00835014">
        <w:rPr>
          <w:sz w:val="24"/>
        </w:rPr>
        <w:t>stanoví náhradní způsob výuky, obsah a rozsah zkoušek z předmětu, ze kterého byl žák uvolněn.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835014" w:rsidP="00365ED0">
      <w:pPr>
        <w:ind w:left="284" w:hanging="284"/>
        <w:jc w:val="both"/>
        <w:rPr>
          <w:sz w:val="24"/>
        </w:rPr>
      </w:pPr>
      <w:r>
        <w:rPr>
          <w:sz w:val="24"/>
        </w:rPr>
        <w:t xml:space="preserve">4) </w:t>
      </w:r>
      <w:r w:rsidR="00F52FAA" w:rsidRPr="00557B0A">
        <w:rPr>
          <w:sz w:val="24"/>
        </w:rPr>
        <w:t xml:space="preserve">Na informace podle odstavce </w:t>
      </w:r>
      <w:r>
        <w:rPr>
          <w:sz w:val="24"/>
        </w:rPr>
        <w:t>1</w:t>
      </w:r>
      <w:r w:rsidR="00F52FAA" w:rsidRPr="00557B0A">
        <w:rPr>
          <w:sz w:val="24"/>
        </w:rPr>
        <w:t xml:space="preserve"> písm.</w:t>
      </w:r>
      <w:r w:rsidR="003C7A97">
        <w:rPr>
          <w:sz w:val="24"/>
        </w:rPr>
        <w:t xml:space="preserve"> </w:t>
      </w:r>
      <w:r w:rsidR="00F52FAA" w:rsidRPr="00557B0A">
        <w:rPr>
          <w:sz w:val="24"/>
        </w:rPr>
        <w:t>b) mají v případě zletilých žáků právo také jejich rodiče, popřípadě osoby, které vůči zletilých žákům plní vyživovací povinnost.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 w:rsidP="00835014">
      <w:pPr>
        <w:pStyle w:val="Nadpis4"/>
        <w:numPr>
          <w:ilvl w:val="0"/>
          <w:numId w:val="0"/>
        </w:numPr>
        <w:jc w:val="both"/>
      </w:pPr>
      <w:bookmarkStart w:id="3" w:name="_Toc135120666"/>
      <w:r w:rsidRPr="00557B0A">
        <w:t xml:space="preserve">Povinnosti žáků a zákonných zástupců </w:t>
      </w:r>
      <w:r w:rsidR="00835014">
        <w:t xml:space="preserve">nezletilých </w:t>
      </w:r>
      <w:r w:rsidRPr="00557B0A">
        <w:t>žáků</w:t>
      </w:r>
      <w:bookmarkEnd w:id="3"/>
      <w:r w:rsidR="00835014">
        <w:t>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numPr>
          <w:ilvl w:val="0"/>
          <w:numId w:val="5"/>
        </w:numPr>
        <w:jc w:val="both"/>
        <w:rPr>
          <w:sz w:val="24"/>
        </w:rPr>
      </w:pPr>
      <w:r w:rsidRPr="00557B0A">
        <w:rPr>
          <w:sz w:val="24"/>
        </w:rPr>
        <w:t>Žáci jsou povinni:</w:t>
      </w:r>
    </w:p>
    <w:p w:rsidR="00F52FAA" w:rsidRPr="00557B0A" w:rsidRDefault="00F52FAA">
      <w:pPr>
        <w:numPr>
          <w:ilvl w:val="0"/>
          <w:numId w:val="6"/>
        </w:numPr>
        <w:jc w:val="both"/>
        <w:rPr>
          <w:sz w:val="24"/>
        </w:rPr>
      </w:pPr>
      <w:r w:rsidRPr="00557B0A">
        <w:rPr>
          <w:sz w:val="24"/>
        </w:rPr>
        <w:t>řídit se zásadami tohoto školního řádu,</w:t>
      </w:r>
    </w:p>
    <w:p w:rsidR="00F52FAA" w:rsidRPr="00557B0A" w:rsidRDefault="00F52FAA">
      <w:pPr>
        <w:numPr>
          <w:ilvl w:val="0"/>
          <w:numId w:val="6"/>
        </w:numPr>
        <w:jc w:val="both"/>
        <w:rPr>
          <w:sz w:val="24"/>
        </w:rPr>
      </w:pPr>
      <w:r w:rsidRPr="00557B0A">
        <w:rPr>
          <w:sz w:val="24"/>
        </w:rPr>
        <w:t>docházet do vyučování pravidelně a včas,</w:t>
      </w:r>
      <w:r w:rsidR="00835014">
        <w:rPr>
          <w:sz w:val="24"/>
        </w:rPr>
        <w:t xml:space="preserve"> dostavit se na vyučování </w:t>
      </w:r>
      <w:r w:rsidR="00B07C4A">
        <w:rPr>
          <w:sz w:val="24"/>
        </w:rPr>
        <w:t>5</w:t>
      </w:r>
      <w:r w:rsidR="00835014">
        <w:rPr>
          <w:sz w:val="24"/>
        </w:rPr>
        <w:t xml:space="preserve"> minut před začátkem, čekat v </w:t>
      </w:r>
      <w:r w:rsidR="00B07C4A">
        <w:rPr>
          <w:sz w:val="24"/>
        </w:rPr>
        <w:t>čekárně</w:t>
      </w:r>
      <w:r w:rsidR="00835014">
        <w:rPr>
          <w:sz w:val="24"/>
        </w:rPr>
        <w:t xml:space="preserve"> až do příchodu vyučujícího, zvonky používat pouze v době přestávky před vlastním vyučováním,</w:t>
      </w:r>
    </w:p>
    <w:p w:rsidR="00F52FAA" w:rsidRPr="00557B0A" w:rsidRDefault="00C33783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v rámci svých možností a dispozic </w:t>
      </w:r>
      <w:r w:rsidR="003C7A97">
        <w:rPr>
          <w:sz w:val="24"/>
        </w:rPr>
        <w:t>vystupovat</w:t>
      </w:r>
      <w:r w:rsidR="00F52FAA" w:rsidRPr="00557B0A">
        <w:rPr>
          <w:sz w:val="24"/>
        </w:rPr>
        <w:t xml:space="preserve"> na veřejných i interních akcích školy a navštěvovat vybrané koncertní a kulturní akce a výstavy, které jsou součástí základního uměleckého vzdělávání.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numPr>
          <w:ilvl w:val="0"/>
          <w:numId w:val="5"/>
        </w:numPr>
        <w:jc w:val="both"/>
        <w:rPr>
          <w:sz w:val="24"/>
        </w:rPr>
      </w:pPr>
      <w:r w:rsidRPr="00557B0A">
        <w:rPr>
          <w:sz w:val="24"/>
        </w:rPr>
        <w:t>Zletilí žáci jsou dále povinni:</w:t>
      </w:r>
    </w:p>
    <w:p w:rsidR="00F52FAA" w:rsidRPr="00557B0A" w:rsidRDefault="00F52FAA">
      <w:pPr>
        <w:numPr>
          <w:ilvl w:val="0"/>
          <w:numId w:val="7"/>
        </w:numPr>
        <w:jc w:val="both"/>
        <w:rPr>
          <w:sz w:val="24"/>
        </w:rPr>
      </w:pPr>
      <w:r w:rsidRPr="00557B0A">
        <w:rPr>
          <w:sz w:val="24"/>
        </w:rPr>
        <w:t>informovat školu o změně zdravotní způsobilosti, zdravotních obtížích nebo jiných závažných skutečnostech, které by mohly mít vliv na průběh vzdělávání,</w:t>
      </w:r>
    </w:p>
    <w:p w:rsidR="00F52FAA" w:rsidRPr="00557B0A" w:rsidRDefault="00F52FAA">
      <w:pPr>
        <w:numPr>
          <w:ilvl w:val="0"/>
          <w:numId w:val="7"/>
        </w:numPr>
        <w:jc w:val="both"/>
        <w:rPr>
          <w:sz w:val="24"/>
        </w:rPr>
      </w:pPr>
      <w:r w:rsidRPr="00557B0A">
        <w:rPr>
          <w:sz w:val="24"/>
        </w:rPr>
        <w:t>dokládat nepřítomnost ve vyučování písemnou omluvou, (omluvit žáka je možno též osobně, telefonicky nebo e-mailem),</w:t>
      </w:r>
    </w:p>
    <w:p w:rsidR="00F52FAA" w:rsidRPr="00557B0A" w:rsidRDefault="00F52FAA">
      <w:pPr>
        <w:numPr>
          <w:ilvl w:val="0"/>
          <w:numId w:val="7"/>
        </w:numPr>
        <w:jc w:val="both"/>
        <w:rPr>
          <w:sz w:val="24"/>
        </w:rPr>
      </w:pPr>
      <w:r w:rsidRPr="00557B0A">
        <w:rPr>
          <w:sz w:val="24"/>
        </w:rPr>
        <w:t>v případě delší nemoci podat učiteli hlavního předmětu do tří dnů zprávu o jejím pravděpodobném trvání,</w:t>
      </w:r>
    </w:p>
    <w:p w:rsidR="00F52FAA" w:rsidRPr="00557B0A" w:rsidRDefault="00F52FAA">
      <w:pPr>
        <w:numPr>
          <w:ilvl w:val="0"/>
          <w:numId w:val="7"/>
        </w:numPr>
        <w:jc w:val="both"/>
        <w:rPr>
          <w:sz w:val="24"/>
        </w:rPr>
      </w:pPr>
      <w:r w:rsidRPr="00557B0A">
        <w:rPr>
          <w:sz w:val="24"/>
        </w:rPr>
        <w:t>nepřítomnost z důvodu účasti na škole v přírodě, lyžařském výcviku apod. omlouvat předem.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numPr>
          <w:ilvl w:val="0"/>
          <w:numId w:val="5"/>
        </w:numPr>
        <w:jc w:val="both"/>
        <w:rPr>
          <w:sz w:val="24"/>
        </w:rPr>
      </w:pPr>
      <w:r w:rsidRPr="00557B0A">
        <w:rPr>
          <w:sz w:val="24"/>
        </w:rPr>
        <w:t>Zákonní zástupci nezletilých žáků jsou povinni:</w:t>
      </w:r>
    </w:p>
    <w:p w:rsidR="00F52FAA" w:rsidRPr="00557B0A" w:rsidRDefault="00F52FAA">
      <w:pPr>
        <w:numPr>
          <w:ilvl w:val="0"/>
          <w:numId w:val="8"/>
        </w:numPr>
        <w:jc w:val="both"/>
        <w:rPr>
          <w:sz w:val="24"/>
        </w:rPr>
      </w:pPr>
      <w:r w:rsidRPr="00557B0A">
        <w:rPr>
          <w:sz w:val="24"/>
        </w:rPr>
        <w:t>zajistit, aby žák docházel řádně do školy,</w:t>
      </w:r>
    </w:p>
    <w:p w:rsidR="00F52FAA" w:rsidRPr="00557B0A" w:rsidRDefault="00F52FAA">
      <w:pPr>
        <w:numPr>
          <w:ilvl w:val="0"/>
          <w:numId w:val="8"/>
        </w:numPr>
        <w:jc w:val="both"/>
        <w:rPr>
          <w:sz w:val="24"/>
        </w:rPr>
      </w:pPr>
      <w:r w:rsidRPr="00557B0A">
        <w:rPr>
          <w:sz w:val="24"/>
        </w:rPr>
        <w:t>na vyzvání ředitele školy se osobně zúčastnit projednání závažných otázek týkajících se základního uměleckého vzdělávání žáka,</w:t>
      </w:r>
    </w:p>
    <w:p w:rsidR="00F52FAA" w:rsidRPr="00557B0A" w:rsidRDefault="00835014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lastRenderedPageBreak/>
        <w:t xml:space="preserve">poskytnout základní informace o žákovi do školní matriky při zařazení žáka do studia, </w:t>
      </w:r>
      <w:r w:rsidR="00F52FAA" w:rsidRPr="00557B0A">
        <w:rPr>
          <w:sz w:val="24"/>
        </w:rPr>
        <w:t>informovat školu o změně zdravotní způsobilosti, zdravotních obtížích žáka nebo jiných závažných skutečnostech, které by mohly mít vliv na průběh vzdělávání,</w:t>
      </w:r>
    </w:p>
    <w:p w:rsidR="00F52FAA" w:rsidRPr="00557B0A" w:rsidRDefault="00F52FAA">
      <w:pPr>
        <w:numPr>
          <w:ilvl w:val="0"/>
          <w:numId w:val="8"/>
        </w:numPr>
        <w:jc w:val="both"/>
        <w:rPr>
          <w:sz w:val="24"/>
        </w:rPr>
      </w:pPr>
      <w:r w:rsidRPr="00557B0A">
        <w:rPr>
          <w:sz w:val="24"/>
        </w:rPr>
        <w:t>dokládat nepřítomnost žáka ve vyučování písemnou omluvou (omluvit žáka je možno též osobně, telefonicky nebo e-mailem),</w:t>
      </w:r>
    </w:p>
    <w:p w:rsidR="00F52FAA" w:rsidRPr="00557B0A" w:rsidRDefault="00F52FAA">
      <w:pPr>
        <w:numPr>
          <w:ilvl w:val="0"/>
          <w:numId w:val="8"/>
        </w:numPr>
        <w:jc w:val="both"/>
        <w:rPr>
          <w:sz w:val="24"/>
        </w:rPr>
      </w:pPr>
      <w:r w:rsidRPr="00557B0A">
        <w:rPr>
          <w:sz w:val="24"/>
        </w:rPr>
        <w:t>v případě delší nemoci žáka podat učiteli hlavního předmětu do tří dnů zprávu o jejím pravděpodobném trvání,</w:t>
      </w:r>
    </w:p>
    <w:p w:rsidR="00F52FAA" w:rsidRPr="00557B0A" w:rsidRDefault="00F52FAA">
      <w:pPr>
        <w:numPr>
          <w:ilvl w:val="0"/>
          <w:numId w:val="8"/>
        </w:numPr>
        <w:jc w:val="both"/>
        <w:rPr>
          <w:sz w:val="24"/>
        </w:rPr>
      </w:pPr>
      <w:r w:rsidRPr="00557B0A">
        <w:rPr>
          <w:sz w:val="24"/>
        </w:rPr>
        <w:t>nepřítomnost žáka z důvodu účasti na škole v přírodě, lyžařském výcviku apod. omlouvat předem.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ind w:left="360"/>
        <w:jc w:val="both"/>
        <w:rPr>
          <w:sz w:val="24"/>
        </w:rPr>
      </w:pPr>
    </w:p>
    <w:p w:rsidR="00F52FAA" w:rsidRDefault="00835014">
      <w:pPr>
        <w:rPr>
          <w:b/>
          <w:sz w:val="24"/>
          <w:szCs w:val="24"/>
          <w:u w:val="single"/>
        </w:rPr>
      </w:pPr>
      <w:r w:rsidRPr="00835014">
        <w:rPr>
          <w:b/>
          <w:sz w:val="24"/>
          <w:szCs w:val="24"/>
          <w:u w:val="single"/>
        </w:rPr>
        <w:t>Podrobnosti o pravidlech vzájemných vztahů</w:t>
      </w:r>
      <w:r w:rsidR="00D27AF5">
        <w:rPr>
          <w:b/>
          <w:sz w:val="24"/>
          <w:szCs w:val="24"/>
          <w:u w:val="single"/>
        </w:rPr>
        <w:t>.</w:t>
      </w:r>
    </w:p>
    <w:p w:rsidR="00835014" w:rsidRPr="00835014" w:rsidRDefault="00835014">
      <w:pPr>
        <w:rPr>
          <w:b/>
          <w:sz w:val="24"/>
          <w:szCs w:val="24"/>
          <w:u w:val="single"/>
        </w:rPr>
      </w:pPr>
    </w:p>
    <w:p w:rsidR="00835014" w:rsidRDefault="00B07C4A" w:rsidP="00835014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Ž</w:t>
      </w:r>
      <w:r w:rsidR="00835014">
        <w:rPr>
          <w:sz w:val="24"/>
        </w:rPr>
        <w:t>áci dodržují</w:t>
      </w:r>
      <w:r w:rsidR="00835014" w:rsidRPr="00557B0A">
        <w:rPr>
          <w:sz w:val="24"/>
        </w:rPr>
        <w:t xml:space="preserve"> zásady kulturního chování, </w:t>
      </w:r>
      <w:r w:rsidR="00835014">
        <w:rPr>
          <w:sz w:val="24"/>
        </w:rPr>
        <w:t>jsou</w:t>
      </w:r>
      <w:r w:rsidR="00835014" w:rsidRPr="00557B0A">
        <w:rPr>
          <w:sz w:val="24"/>
        </w:rPr>
        <w:t xml:space="preserve"> slušní a ohleduplní k dospělým a k sobě navzájem,</w:t>
      </w:r>
    </w:p>
    <w:p w:rsidR="00835014" w:rsidRDefault="00835014" w:rsidP="00835014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pravidla chování vycházejí ze vzájemné úcty, respektu a názorové snášenlivosti,</w:t>
      </w:r>
    </w:p>
    <w:p w:rsidR="00D27AF5" w:rsidRDefault="00D27AF5" w:rsidP="00835014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učitelé komunikují s žáky zdvořilým a přátelským způsobem, reagují na sociální, emocionální a fyzické potřeby žáků, žákům naslouchají a projevují vstřícnost, vřelost, zájem a respekt k jejich podnětům, svým vlastním jednáním modelují a podporují sociální chování žáků,</w:t>
      </w:r>
    </w:p>
    <w:p w:rsidR="00835014" w:rsidRDefault="00835014" w:rsidP="00835014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v budově školy žáci slušně zdraví všechny zaměstnance, při začátku vyučování v učebně žáci pozdraví učitele povstáním nebo zdraví jiným způsobem podle povahy vyučování,</w:t>
      </w:r>
    </w:p>
    <w:p w:rsidR="00835014" w:rsidRPr="00557B0A" w:rsidRDefault="00835014" w:rsidP="00835014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 xml:space="preserve">zvlášť hrubé slovní a fyzické útoky žáka vůči pracovníkům školy nebo </w:t>
      </w:r>
      <w:r w:rsidR="00D27AF5">
        <w:rPr>
          <w:sz w:val="24"/>
        </w:rPr>
        <w:t xml:space="preserve">vůči </w:t>
      </w:r>
      <w:r>
        <w:rPr>
          <w:sz w:val="24"/>
        </w:rPr>
        <w:t>sobě navzájem se považují za závažné zaviněné porušení povinností stanovené školním řádem, za něž může být s žák  kázeňsky potrestán (písemné napomenutí zaslané rodičům, pohovor s rodiči) nebo (podmíněně) vyloučen ze školy.</w:t>
      </w:r>
    </w:p>
    <w:p w:rsidR="00F52FAA" w:rsidRPr="00557B0A" w:rsidRDefault="00F52FAA" w:rsidP="00835014">
      <w:pPr>
        <w:ind w:left="360"/>
        <w:jc w:val="both"/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pStyle w:val="Nadpis2"/>
      </w:pPr>
      <w:bookmarkStart w:id="4" w:name="_Toc135120667"/>
      <w:r w:rsidRPr="00557B0A">
        <w:t>ČÁST DRUHÁ</w:t>
      </w:r>
      <w:bookmarkEnd w:id="4"/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pStyle w:val="Nadpis5"/>
      </w:pPr>
      <w:bookmarkStart w:id="5" w:name="_Toc135120668"/>
      <w:r w:rsidRPr="00557B0A">
        <w:t>Provoz a vnitřní režim školy</w:t>
      </w:r>
      <w:bookmarkEnd w:id="5"/>
      <w:r w:rsidR="00B07C4A">
        <w:t>.</w:t>
      </w: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jc w:val="both"/>
        <w:rPr>
          <w:strike/>
          <w:sz w:val="24"/>
        </w:rPr>
      </w:pPr>
    </w:p>
    <w:p w:rsidR="00F52FAA" w:rsidRPr="00557B0A" w:rsidRDefault="00F52FAA">
      <w:pPr>
        <w:pStyle w:val="Nadpis6"/>
        <w:rPr>
          <w:b/>
        </w:rPr>
      </w:pPr>
      <w:bookmarkStart w:id="6" w:name="_Toc135120669"/>
      <w:r w:rsidRPr="00557B0A">
        <w:rPr>
          <w:b/>
        </w:rPr>
        <w:t xml:space="preserve">I.    </w:t>
      </w:r>
      <w:r w:rsidR="00F937CF">
        <w:rPr>
          <w:b/>
          <w:u w:val="single"/>
        </w:rPr>
        <w:t>Provoz</w:t>
      </w:r>
      <w:r w:rsidRPr="00557B0A">
        <w:rPr>
          <w:b/>
          <w:u w:val="single"/>
        </w:rPr>
        <w:t xml:space="preserve"> školy</w:t>
      </w:r>
      <w:r w:rsidR="00B07C4A">
        <w:rPr>
          <w:b/>
          <w:u w:val="single"/>
        </w:rPr>
        <w:t>.</w:t>
      </w:r>
      <w:r w:rsidRPr="00557B0A">
        <w:rPr>
          <w:b/>
          <w:u w:val="single"/>
        </w:rPr>
        <w:t xml:space="preserve">   </w:t>
      </w:r>
      <w:bookmarkEnd w:id="6"/>
    </w:p>
    <w:p w:rsidR="00F52FAA" w:rsidRPr="00557B0A" w:rsidRDefault="00F52FAA">
      <w:pPr>
        <w:jc w:val="both"/>
        <w:rPr>
          <w:sz w:val="24"/>
        </w:rPr>
      </w:pPr>
    </w:p>
    <w:p w:rsidR="00F937CF" w:rsidRDefault="00F937CF" w:rsidP="00F937CF">
      <w:pPr>
        <w:ind w:left="360"/>
        <w:jc w:val="both"/>
        <w:rPr>
          <w:sz w:val="24"/>
        </w:rPr>
      </w:pPr>
      <w:r>
        <w:rPr>
          <w:sz w:val="24"/>
        </w:rPr>
        <w:t xml:space="preserve">Budova Základní umělecké školy v </w:t>
      </w:r>
      <w:proofErr w:type="spellStart"/>
      <w:r>
        <w:rPr>
          <w:sz w:val="24"/>
        </w:rPr>
        <w:t>Holýšově</w:t>
      </w:r>
      <w:proofErr w:type="spellEnd"/>
      <w:r>
        <w:rPr>
          <w:sz w:val="24"/>
        </w:rPr>
        <w:t xml:space="preserve"> je otevřena pro žáky a jejich zákonné zástupce každý pracovní den v těchto hodinách:</w:t>
      </w:r>
    </w:p>
    <w:p w:rsidR="00F937CF" w:rsidRDefault="00F937CF" w:rsidP="00F937CF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10.00 - 11.00 hodin</w:t>
      </w:r>
    </w:p>
    <w:p w:rsidR="00F937CF" w:rsidRDefault="00F937CF" w:rsidP="00F937CF">
      <w:pPr>
        <w:ind w:left="36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   13.00 - 20.00 hodin</w:t>
      </w:r>
    </w:p>
    <w:p w:rsidR="00F937CF" w:rsidRDefault="00F937CF" w:rsidP="00F937CF">
      <w:pPr>
        <w:ind w:left="360"/>
        <w:jc w:val="center"/>
        <w:rPr>
          <w:sz w:val="24"/>
        </w:rPr>
      </w:pPr>
    </w:p>
    <w:p w:rsidR="00F52FAA" w:rsidRPr="00557B0A" w:rsidRDefault="00F937CF" w:rsidP="00F937CF">
      <w:pPr>
        <w:ind w:left="360"/>
        <w:rPr>
          <w:sz w:val="24"/>
        </w:rPr>
      </w:pPr>
      <w:r>
        <w:rPr>
          <w:sz w:val="24"/>
        </w:rPr>
        <w:t>Rodiče a veřejnost mohou získat informace od vyučujících v době určené jejich rozvrhem hodin, nebo po předchozí telefonické domluvě mimo vyučování.</w:t>
      </w:r>
      <w:r>
        <w:rPr>
          <w:sz w:val="24"/>
        </w:rPr>
        <w:br/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jc w:val="both"/>
        <w:rPr>
          <w:i/>
          <w:iCs/>
          <w:sz w:val="24"/>
        </w:rPr>
      </w:pPr>
    </w:p>
    <w:p w:rsidR="00F52FAA" w:rsidRPr="00557B0A" w:rsidRDefault="00F52FAA">
      <w:pPr>
        <w:jc w:val="both"/>
        <w:rPr>
          <w:i/>
          <w:iCs/>
          <w:sz w:val="24"/>
        </w:rPr>
      </w:pPr>
    </w:p>
    <w:p w:rsidR="00F52FAA" w:rsidRPr="00557B0A" w:rsidRDefault="00F52FAA">
      <w:pPr>
        <w:jc w:val="both"/>
        <w:rPr>
          <w:i/>
          <w:iCs/>
          <w:sz w:val="24"/>
        </w:rPr>
      </w:pPr>
    </w:p>
    <w:p w:rsidR="00F52FAA" w:rsidRPr="00F937CF" w:rsidRDefault="00F52FAA">
      <w:pPr>
        <w:pStyle w:val="Nadpis1"/>
        <w:jc w:val="both"/>
        <w:rPr>
          <w:b/>
          <w:u w:val="single"/>
        </w:rPr>
      </w:pPr>
      <w:bookmarkStart w:id="7" w:name="_Toc135120670"/>
      <w:r w:rsidRPr="00F937CF">
        <w:rPr>
          <w:b/>
        </w:rPr>
        <w:t xml:space="preserve">II.    </w:t>
      </w:r>
      <w:r w:rsidRPr="00F937CF">
        <w:rPr>
          <w:b/>
          <w:u w:val="single"/>
        </w:rPr>
        <w:t>Organizace výuky</w:t>
      </w:r>
      <w:bookmarkEnd w:id="7"/>
      <w:r w:rsidR="00B07C4A">
        <w:rPr>
          <w:b/>
          <w:u w:val="single"/>
        </w:rPr>
        <w:t>.</w:t>
      </w:r>
    </w:p>
    <w:p w:rsidR="00F52FAA" w:rsidRPr="00B07C4A" w:rsidRDefault="00F52FAA">
      <w:pPr>
        <w:jc w:val="both"/>
        <w:rPr>
          <w:sz w:val="24"/>
        </w:rPr>
      </w:pPr>
    </w:p>
    <w:p w:rsidR="00F52FAA" w:rsidRPr="00B07C4A" w:rsidRDefault="00F937CF" w:rsidP="00F937CF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B07C4A">
        <w:rPr>
          <w:sz w:val="24"/>
        </w:rPr>
        <w:t>Vyučování se řídí rozvrhem hodin a probíhá v odpoledních hodinách.</w:t>
      </w:r>
    </w:p>
    <w:p w:rsidR="00F52FAA" w:rsidRPr="00B07C4A" w:rsidRDefault="00F937CF" w:rsidP="00B9028C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B07C4A">
        <w:rPr>
          <w:sz w:val="24"/>
        </w:rPr>
        <w:t>Výuka je na škole organizována formou individuální, skupinovou a kolektivní podle typu studijního zaměření a předmětů.</w:t>
      </w:r>
    </w:p>
    <w:p w:rsidR="0050036B" w:rsidRPr="00B07C4A" w:rsidRDefault="0050036B" w:rsidP="00B9028C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B07C4A">
        <w:rPr>
          <w:sz w:val="24"/>
        </w:rPr>
        <w:t>Počty žáků v jednotlivých předmětech a jednotlivých odděleních stanovují učební plány pro ZUŠ a rámc</w:t>
      </w:r>
      <w:r w:rsidR="00F937CF" w:rsidRPr="00B07C4A">
        <w:rPr>
          <w:sz w:val="24"/>
        </w:rPr>
        <w:t>ový vzdělávací program pro ZUŠ.</w:t>
      </w:r>
    </w:p>
    <w:p w:rsidR="00F937CF" w:rsidRPr="00B07C4A" w:rsidRDefault="00F937CF" w:rsidP="00F937CF">
      <w:pPr>
        <w:numPr>
          <w:ilvl w:val="0"/>
          <w:numId w:val="20"/>
        </w:numPr>
        <w:jc w:val="both"/>
        <w:rPr>
          <w:color w:val="000000"/>
          <w:sz w:val="24"/>
        </w:rPr>
      </w:pPr>
      <w:r w:rsidRPr="00B07C4A">
        <w:rPr>
          <w:sz w:val="24"/>
        </w:rPr>
        <w:t>Škola může v souladu se školním vzdělávacím programem organizovat koncerty, výstavy a vystoupení, zájezdy do zahraničí a další akce související s výchovně vzdělávací činností. Pokud se tyto akce organizují mimo budovu školy, jsou o této skutečnosti a organizaci akce rodiče informováni 1 týden předem.</w:t>
      </w:r>
    </w:p>
    <w:p w:rsidR="0050036B" w:rsidRPr="00B07C4A" w:rsidRDefault="00F937CF" w:rsidP="00B9028C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B07C4A">
        <w:rPr>
          <w:sz w:val="24"/>
        </w:rPr>
        <w:t>V době školního vyučování může ředitel školy ze závažných organizačních a technických důvodů vyhlásit pro žáky 5 volných dnů ve školním roce.</w:t>
      </w:r>
      <w:r w:rsidR="00542FBB" w:rsidRPr="00B07C4A">
        <w:rPr>
          <w:sz w:val="24"/>
        </w:rPr>
        <w:br/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jc w:val="both"/>
        <w:rPr>
          <w:sz w:val="24"/>
        </w:rPr>
      </w:pPr>
      <w:r w:rsidRPr="00557B0A">
        <w:rPr>
          <w:sz w:val="24"/>
        </w:rPr>
        <w:t>Vyučovací hodiny a přestávky</w:t>
      </w:r>
      <w:r w:rsidR="00B07C4A">
        <w:rPr>
          <w:sz w:val="24"/>
        </w:rPr>
        <w:t>:</w:t>
      </w:r>
    </w:p>
    <w:p w:rsidR="00F52FAA" w:rsidRPr="00557B0A" w:rsidRDefault="005D5282" w:rsidP="00B9028C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V</w:t>
      </w:r>
      <w:r w:rsidR="00F52FAA" w:rsidRPr="00557B0A">
        <w:rPr>
          <w:sz w:val="24"/>
        </w:rPr>
        <w:t>yučovací hodina trvá 45 minut,</w:t>
      </w:r>
    </w:p>
    <w:p w:rsidR="00F52FAA" w:rsidRPr="00557B0A" w:rsidRDefault="00F52FAA" w:rsidP="00B9028C">
      <w:pPr>
        <w:numPr>
          <w:ilvl w:val="0"/>
          <w:numId w:val="13"/>
        </w:numPr>
        <w:jc w:val="both"/>
        <w:rPr>
          <w:sz w:val="24"/>
        </w:rPr>
      </w:pPr>
      <w:r w:rsidRPr="00557B0A">
        <w:rPr>
          <w:sz w:val="24"/>
        </w:rPr>
        <w:t>vyučovací hodi</w:t>
      </w:r>
      <w:r w:rsidR="00F937CF">
        <w:rPr>
          <w:sz w:val="24"/>
        </w:rPr>
        <w:t>ny jsou odděleny nejméně pětiminutovými</w:t>
      </w:r>
      <w:r w:rsidRPr="00557B0A">
        <w:rPr>
          <w:sz w:val="24"/>
        </w:rPr>
        <w:t xml:space="preserve"> přestávkami,</w:t>
      </w:r>
      <w:r w:rsidR="000670DD">
        <w:rPr>
          <w:sz w:val="24"/>
        </w:rPr>
        <w:t xml:space="preserve"> pokud vyučování trvá v jeden den 8 a více vyučovacích hodin, musí být v průběhu vyučování zařazena jedna patnáctiminutová přestávka,</w:t>
      </w:r>
    </w:p>
    <w:p w:rsidR="00F52FAA" w:rsidRPr="00557B0A" w:rsidRDefault="00F52FAA" w:rsidP="00B9028C">
      <w:pPr>
        <w:numPr>
          <w:ilvl w:val="0"/>
          <w:numId w:val="13"/>
        </w:numPr>
        <w:jc w:val="both"/>
        <w:rPr>
          <w:sz w:val="24"/>
        </w:rPr>
      </w:pPr>
      <w:r w:rsidRPr="00557B0A">
        <w:rPr>
          <w:sz w:val="24"/>
        </w:rPr>
        <w:t xml:space="preserve">jednotlivé vyučovací hodiny mohou být slučovány do lekcí: </w:t>
      </w:r>
    </w:p>
    <w:p w:rsidR="00F52FAA" w:rsidRPr="00557B0A" w:rsidRDefault="00F52FAA" w:rsidP="00B9028C">
      <w:pPr>
        <w:numPr>
          <w:ilvl w:val="0"/>
          <w:numId w:val="16"/>
        </w:numPr>
        <w:jc w:val="both"/>
        <w:rPr>
          <w:sz w:val="24"/>
        </w:rPr>
      </w:pPr>
      <w:r w:rsidRPr="00557B0A">
        <w:rPr>
          <w:sz w:val="24"/>
        </w:rPr>
        <w:t>maximálně 2 hodiny v individuální a skupinové výuce</w:t>
      </w:r>
    </w:p>
    <w:p w:rsidR="00F52FAA" w:rsidRPr="00557B0A" w:rsidRDefault="00F52FAA" w:rsidP="00B9028C">
      <w:pPr>
        <w:numPr>
          <w:ilvl w:val="0"/>
          <w:numId w:val="16"/>
        </w:numPr>
        <w:jc w:val="both"/>
        <w:rPr>
          <w:sz w:val="24"/>
        </w:rPr>
      </w:pPr>
      <w:r w:rsidRPr="00557B0A">
        <w:rPr>
          <w:sz w:val="24"/>
        </w:rPr>
        <w:t xml:space="preserve">maximálně 3 hodiny v kolektivní výuce, po kterých musí být výuka ukončena nebo musí následovat nejméně </w:t>
      </w:r>
      <w:r w:rsidR="00FA4DB8">
        <w:rPr>
          <w:sz w:val="24"/>
        </w:rPr>
        <w:t>patnáctiminutová</w:t>
      </w:r>
      <w:r w:rsidRPr="00557B0A">
        <w:rPr>
          <w:sz w:val="24"/>
        </w:rPr>
        <w:t xml:space="preserve"> přestávka.</w:t>
      </w:r>
      <w:r w:rsidR="009A14B3">
        <w:rPr>
          <w:sz w:val="24"/>
        </w:rPr>
        <w:t xml:space="preserve"> V průběhu lekce může být zařazena přestávka, jejíž délka a načasování závisí na charakteru </w:t>
      </w:r>
      <w:r w:rsidR="00147467">
        <w:rPr>
          <w:sz w:val="24"/>
        </w:rPr>
        <w:t>práce.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jc w:val="both"/>
        <w:rPr>
          <w:sz w:val="24"/>
        </w:rPr>
      </w:pPr>
      <w:r w:rsidRPr="00557B0A">
        <w:rPr>
          <w:sz w:val="24"/>
        </w:rPr>
        <w:t>Vstup a pohyb po škole a v areálu školy</w:t>
      </w:r>
      <w:r w:rsidR="00B07C4A">
        <w:rPr>
          <w:sz w:val="24"/>
        </w:rPr>
        <w:t>:</w:t>
      </w:r>
    </w:p>
    <w:p w:rsidR="00F52FAA" w:rsidRPr="00557B0A" w:rsidRDefault="005D5282" w:rsidP="00B9028C">
      <w:pPr>
        <w:numPr>
          <w:ilvl w:val="0"/>
          <w:numId w:val="11"/>
        </w:numPr>
        <w:jc w:val="both"/>
        <w:rPr>
          <w:strike/>
          <w:sz w:val="24"/>
          <w:szCs w:val="24"/>
        </w:rPr>
      </w:pPr>
      <w:r>
        <w:rPr>
          <w:sz w:val="24"/>
        </w:rPr>
        <w:t>Ž</w:t>
      </w:r>
      <w:r w:rsidR="00F52FAA" w:rsidRPr="00557B0A">
        <w:rPr>
          <w:sz w:val="24"/>
        </w:rPr>
        <w:t xml:space="preserve">áci  přichází do školy </w:t>
      </w:r>
      <w:r w:rsidR="00F937CF">
        <w:rPr>
          <w:sz w:val="24"/>
        </w:rPr>
        <w:t>5</w:t>
      </w:r>
      <w:r w:rsidR="00F52FAA" w:rsidRPr="00557B0A">
        <w:rPr>
          <w:sz w:val="24"/>
        </w:rPr>
        <w:t xml:space="preserve"> minut před začátkem vyučování. </w:t>
      </w:r>
      <w:r w:rsidR="00F937CF">
        <w:rPr>
          <w:sz w:val="24"/>
        </w:rPr>
        <w:t>V době přestávky před vyučováním zazvoní na svého vyučujícího a čekají v čekárně na jeho příchod a doprovod do šatny.</w:t>
      </w:r>
      <w:r w:rsidR="00F52FAA" w:rsidRPr="00557B0A">
        <w:rPr>
          <w:sz w:val="24"/>
        </w:rPr>
        <w:t xml:space="preserve"> V šatnách se nezdržují déle, než je nezbytně nutné k odložení a vyzvednutí šatstva a obuvi. Bezprostředně po skončení výuky ž</w:t>
      </w:r>
      <w:r w:rsidR="00F937CF">
        <w:rPr>
          <w:sz w:val="24"/>
        </w:rPr>
        <w:t>áci opouští budovu školy,</w:t>
      </w:r>
      <w:r w:rsidR="00F52FAA" w:rsidRPr="00557B0A">
        <w:rPr>
          <w:sz w:val="24"/>
        </w:rPr>
        <w:t xml:space="preserve"> </w:t>
      </w:r>
    </w:p>
    <w:p w:rsidR="00F52FAA" w:rsidRPr="00557B0A" w:rsidRDefault="00F52FAA" w:rsidP="00B9028C">
      <w:pPr>
        <w:numPr>
          <w:ilvl w:val="0"/>
          <w:numId w:val="11"/>
        </w:numPr>
        <w:jc w:val="both"/>
        <w:rPr>
          <w:sz w:val="24"/>
        </w:rPr>
      </w:pPr>
      <w:r w:rsidRPr="00557B0A">
        <w:rPr>
          <w:sz w:val="24"/>
        </w:rPr>
        <w:t xml:space="preserve">rodiče žáků čekají na žáky </w:t>
      </w:r>
      <w:r w:rsidR="00F937CF">
        <w:rPr>
          <w:sz w:val="24"/>
        </w:rPr>
        <w:t>v čekárně v přízemí budovy</w:t>
      </w:r>
      <w:r w:rsidR="005D5282">
        <w:rPr>
          <w:sz w:val="24"/>
        </w:rPr>
        <w:t>,</w:t>
      </w:r>
      <w:r w:rsidRPr="00557B0A">
        <w:rPr>
          <w:sz w:val="24"/>
        </w:rPr>
        <w:t xml:space="preserve"> </w:t>
      </w:r>
      <w:r w:rsidR="00F937CF">
        <w:rPr>
          <w:sz w:val="24"/>
        </w:rPr>
        <w:t>po domluvě s vyučujícím mohou doprovázet nejmladší žáky do šaten, kde jim po</w:t>
      </w:r>
      <w:r w:rsidR="00B07C4A">
        <w:rPr>
          <w:sz w:val="24"/>
        </w:rPr>
        <w:t>mohou s převlé</w:t>
      </w:r>
      <w:r w:rsidR="00F937CF">
        <w:rPr>
          <w:sz w:val="24"/>
        </w:rPr>
        <w:t>káním a přípravou na vyučování,</w:t>
      </w:r>
    </w:p>
    <w:p w:rsidR="00F52FAA" w:rsidRPr="00557B0A" w:rsidRDefault="00F52FAA" w:rsidP="00B9028C">
      <w:pPr>
        <w:numPr>
          <w:ilvl w:val="0"/>
          <w:numId w:val="11"/>
        </w:numPr>
        <w:jc w:val="both"/>
        <w:rPr>
          <w:sz w:val="24"/>
        </w:rPr>
      </w:pPr>
      <w:r w:rsidRPr="00557B0A">
        <w:rPr>
          <w:sz w:val="24"/>
        </w:rPr>
        <w:t>vstup cizích osob do budov</w:t>
      </w:r>
      <w:r w:rsidR="00B07C4A">
        <w:rPr>
          <w:sz w:val="24"/>
        </w:rPr>
        <w:t>y</w:t>
      </w:r>
      <w:r w:rsidRPr="00557B0A">
        <w:rPr>
          <w:sz w:val="24"/>
        </w:rPr>
        <w:t xml:space="preserve"> školy je možný jen v doprovodu učitelů školy nebo technickohospodářských pracovníků školy</w:t>
      </w:r>
      <w:r w:rsidR="005D5282">
        <w:rPr>
          <w:sz w:val="24"/>
        </w:rPr>
        <w:t>,</w:t>
      </w:r>
    </w:p>
    <w:p w:rsidR="00F52FAA" w:rsidRPr="00557B0A" w:rsidRDefault="00F52FAA" w:rsidP="00B9028C">
      <w:pPr>
        <w:numPr>
          <w:ilvl w:val="0"/>
          <w:numId w:val="11"/>
        </w:numPr>
        <w:jc w:val="both"/>
        <w:rPr>
          <w:sz w:val="24"/>
        </w:rPr>
      </w:pPr>
      <w:r w:rsidRPr="00557B0A">
        <w:rPr>
          <w:sz w:val="24"/>
        </w:rPr>
        <w:t xml:space="preserve">jízda na </w:t>
      </w:r>
      <w:r w:rsidR="00B6306D">
        <w:rPr>
          <w:sz w:val="24"/>
        </w:rPr>
        <w:t>koloběžce nebo kolečkových bruslích</w:t>
      </w:r>
      <w:r w:rsidRPr="00557B0A">
        <w:rPr>
          <w:sz w:val="24"/>
        </w:rPr>
        <w:t xml:space="preserve"> v areálu školy není dovolena, do školní budovy je možno ukládat kola pouze na místa k tomu určená</w:t>
      </w:r>
      <w:r w:rsidR="005D5282">
        <w:rPr>
          <w:sz w:val="24"/>
        </w:rPr>
        <w:t>,</w:t>
      </w:r>
    </w:p>
    <w:p w:rsidR="00F52FAA" w:rsidRDefault="00F52FAA" w:rsidP="00B9028C">
      <w:pPr>
        <w:numPr>
          <w:ilvl w:val="0"/>
          <w:numId w:val="11"/>
        </w:numPr>
        <w:jc w:val="both"/>
        <w:rPr>
          <w:sz w:val="24"/>
        </w:rPr>
      </w:pPr>
      <w:r w:rsidRPr="00557B0A">
        <w:rPr>
          <w:sz w:val="24"/>
        </w:rPr>
        <w:t>o přestávkách se chovají žáci ve třídách a na chodbách ukázněně</w:t>
      </w:r>
      <w:r w:rsidR="00F937CF">
        <w:rPr>
          <w:sz w:val="24"/>
        </w:rPr>
        <w:t>, pohybují se pouze v prostorách určených ke stravování a hygieně,</w:t>
      </w:r>
    </w:p>
    <w:p w:rsidR="00F937CF" w:rsidRPr="00557B0A" w:rsidRDefault="00F937CF" w:rsidP="00F937CF">
      <w:pPr>
        <w:numPr>
          <w:ilvl w:val="0"/>
          <w:numId w:val="11"/>
        </w:numPr>
        <w:jc w:val="both"/>
        <w:rPr>
          <w:color w:val="000000"/>
          <w:sz w:val="24"/>
        </w:rPr>
      </w:pPr>
      <w:r w:rsidRPr="00557B0A">
        <w:rPr>
          <w:color w:val="000000"/>
          <w:sz w:val="24"/>
        </w:rPr>
        <w:t>opouštět školní budovu běhe</w:t>
      </w:r>
      <w:r>
        <w:rPr>
          <w:color w:val="000000"/>
          <w:sz w:val="24"/>
        </w:rPr>
        <w:t>m vyučování není žákům dovoleno,</w:t>
      </w:r>
    </w:p>
    <w:p w:rsidR="00F937CF" w:rsidRPr="00557B0A" w:rsidRDefault="00F937CF" w:rsidP="00B9028C">
      <w:pPr>
        <w:numPr>
          <w:ilvl w:val="0"/>
          <w:numId w:val="11"/>
        </w:numPr>
        <w:jc w:val="both"/>
        <w:rPr>
          <w:sz w:val="24"/>
        </w:rPr>
      </w:pPr>
      <w:r w:rsidRPr="00F937CF">
        <w:rPr>
          <w:sz w:val="24"/>
        </w:rPr>
        <w:t xml:space="preserve">při veřejných přehrávkách a interních </w:t>
      </w:r>
      <w:r>
        <w:rPr>
          <w:sz w:val="24"/>
        </w:rPr>
        <w:t>akcích</w:t>
      </w:r>
      <w:r w:rsidRPr="00F937CF">
        <w:rPr>
          <w:sz w:val="24"/>
        </w:rPr>
        <w:t xml:space="preserve"> </w:t>
      </w:r>
      <w:r>
        <w:rPr>
          <w:sz w:val="24"/>
        </w:rPr>
        <w:t xml:space="preserve">v budově školy </w:t>
      </w:r>
      <w:r w:rsidRPr="00F937CF">
        <w:rPr>
          <w:sz w:val="24"/>
        </w:rPr>
        <w:t xml:space="preserve">se posluchačům </w:t>
      </w:r>
      <w:r>
        <w:rPr>
          <w:sz w:val="24"/>
        </w:rPr>
        <w:t xml:space="preserve">zpřístupňuje škola 15 minut </w:t>
      </w:r>
      <w:r w:rsidRPr="00F937CF">
        <w:rPr>
          <w:sz w:val="24"/>
        </w:rPr>
        <w:t xml:space="preserve">  před začátkem vystoupení; posluchači si odloží věci v šatně a odchází do sálku; </w:t>
      </w:r>
      <w:r>
        <w:rPr>
          <w:sz w:val="24"/>
        </w:rPr>
        <w:t xml:space="preserve">pohybují se pouze v místech konání akce a </w:t>
      </w:r>
      <w:r w:rsidRPr="00F937CF">
        <w:rPr>
          <w:sz w:val="24"/>
        </w:rPr>
        <w:t xml:space="preserve">po skončení </w:t>
      </w:r>
      <w:r>
        <w:rPr>
          <w:sz w:val="24"/>
        </w:rPr>
        <w:t>této</w:t>
      </w:r>
      <w:r w:rsidRPr="00F937CF">
        <w:rPr>
          <w:sz w:val="24"/>
        </w:rPr>
        <w:t xml:space="preserve"> akce ne</w:t>
      </w:r>
      <w:r>
        <w:rPr>
          <w:sz w:val="24"/>
        </w:rPr>
        <w:t>prodleně odchází z budovy školy.</w:t>
      </w:r>
    </w:p>
    <w:p w:rsidR="00F52FAA" w:rsidRPr="00557B0A" w:rsidRDefault="00F52FAA">
      <w:pPr>
        <w:ind w:left="300"/>
        <w:jc w:val="both"/>
        <w:rPr>
          <w:sz w:val="24"/>
        </w:rPr>
      </w:pPr>
    </w:p>
    <w:p w:rsidR="00F52FAA" w:rsidRPr="00557B0A" w:rsidRDefault="00F52FAA">
      <w:pPr>
        <w:jc w:val="both"/>
        <w:rPr>
          <w:b/>
          <w:bCs/>
          <w:color w:val="FF0000"/>
          <w:sz w:val="28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pStyle w:val="Nadpis2"/>
      </w:pPr>
    </w:p>
    <w:p w:rsidR="00F52FAA" w:rsidRPr="00557B0A" w:rsidRDefault="00F52FAA">
      <w:pPr>
        <w:pStyle w:val="Nadpis2"/>
      </w:pPr>
    </w:p>
    <w:p w:rsidR="00F52FAA" w:rsidRPr="00557B0A" w:rsidRDefault="00F52FAA"/>
    <w:p w:rsidR="00F52FAA" w:rsidRPr="00557B0A" w:rsidRDefault="00F52FAA">
      <w:pPr>
        <w:pStyle w:val="Nadpis2"/>
      </w:pPr>
      <w:bookmarkStart w:id="8" w:name="_Toc135120671"/>
      <w:r w:rsidRPr="00557B0A">
        <w:t>ČÁST TŘETÍ</w:t>
      </w:r>
      <w:bookmarkEnd w:id="8"/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pStyle w:val="Zkladntext3"/>
      </w:pPr>
      <w:r w:rsidRPr="00557B0A">
        <w:t>Podmínky zajištění bezpečnosti a ochrany zdraví žáků  a jejich ochrany před sociálně patologickými jevy a před projevy diskriminace, nepřátelství nebo násilí</w:t>
      </w:r>
      <w:r w:rsidR="005D5282">
        <w:t>.</w:t>
      </w: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>Škola je povinna při vzdělávání a s ním přímo souvisejících činnostech přihlížet k základním fyziologickým potřebám žáků a vytvářet podmínky pro jejich zdravý vývoj a pro předcházení vzniku sociálně patologických jevů.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>Škola zajišťuje bezpečnost a ochranu zdraví žáků při vzdělávání a s ním přímo souvisejících činnostech a poskytuje žákům nezbytné informace k zajištění bezpečnosti a ochrany zdraví.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937CF" w:rsidP="00F937CF">
      <w:pPr>
        <w:numPr>
          <w:ilvl w:val="0"/>
          <w:numId w:val="12"/>
        </w:numPr>
        <w:jc w:val="both"/>
        <w:rPr>
          <w:sz w:val="24"/>
        </w:rPr>
      </w:pPr>
      <w:r w:rsidRPr="00F937CF">
        <w:rPr>
          <w:sz w:val="24"/>
        </w:rPr>
        <w:t>Žák či dítě, které vykazuje známky akutního onemocnění (vysoká horečka, zvracení, průjem), vyučující oddělí od ostatních dětí či žáků a zajistí pro ně dohled zletilé fyzické osoby</w:t>
      </w:r>
      <w:r>
        <w:rPr>
          <w:sz w:val="24"/>
        </w:rPr>
        <w:t>.</w:t>
      </w:r>
      <w:r>
        <w:rPr>
          <w:sz w:val="24"/>
        </w:rPr>
        <w:br/>
      </w: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 xml:space="preserve">Ve škole není povolena reklama, která je v rozporu s cíli a obsahem vzdělávání, a reklama a prodej výrobků ohrožujících zdraví, psychický nebo morální vývoj žáků nebo přímo ohrožujících či poškozujících životní prostředí. 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 xml:space="preserve">Bezpečnost a ochranu zdraví žáků  zajišťuje ředitel školy zejména pedagogickými pracovníky, případně dalšími zletilými osobami, které jsou způsobilé k právním úkonům a jsou v pracovně právním vztahu k právnické osobě, která vykonává činnost školy. 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557B0A">
        <w:rPr>
          <w:color w:val="000000"/>
          <w:sz w:val="24"/>
          <w:szCs w:val="24"/>
        </w:rPr>
        <w:t>Žáci  jsou pravidelně proškolováni vždy na začátku nového školního roku svým učitelem hlavního předmětu. Školení žáků se uskuteční v rozsahu vypracovaném vedením školy. Zápis se provede do třídní knihy.</w:t>
      </w:r>
    </w:p>
    <w:p w:rsidR="00F52FAA" w:rsidRPr="00557B0A" w:rsidRDefault="00F52FAA">
      <w:pPr>
        <w:jc w:val="both"/>
        <w:rPr>
          <w:color w:val="000000"/>
          <w:sz w:val="24"/>
          <w:szCs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 xml:space="preserve">Při akcích konaných mimo </w:t>
      </w:r>
      <w:r w:rsidR="005D5282">
        <w:rPr>
          <w:sz w:val="24"/>
        </w:rPr>
        <w:t>místo</w:t>
      </w:r>
      <w:r w:rsidRPr="00557B0A">
        <w:rPr>
          <w:sz w:val="24"/>
        </w:rPr>
        <w:t xml:space="preserve"> kde právnická osoba vykonává činnost školy, nesmí na jednu osobu, která zajišťuje bezpečnosti a ochranu zdraví nezletilých žáků, připadnout více než 25 žáků. Výjimku z tohoto počtu může stanovit s ohledem na náročnost zajištění bezpečnosti a ochrany žáků ředitel školy.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 xml:space="preserve">Při akcích konaných mimo místo kde právnická osoba vykonává činnost školy, zajišťuje </w:t>
      </w:r>
      <w:r w:rsidR="005D5282">
        <w:rPr>
          <w:sz w:val="24"/>
        </w:rPr>
        <w:t xml:space="preserve">vedoucí akce </w:t>
      </w:r>
      <w:r w:rsidRPr="00557B0A">
        <w:rPr>
          <w:sz w:val="24"/>
        </w:rPr>
        <w:t xml:space="preserve">bezpečnost a ochranu zdraví žáků na předem určeném místě 15 minut před dobou shromáždění. Po skončení akce končí zajišťování bezpečnosti a ochrany zdraví žáků na předem určeném místě a v předem určeném čase. O akcích </w:t>
      </w:r>
      <w:r w:rsidR="005D5282">
        <w:rPr>
          <w:sz w:val="24"/>
        </w:rPr>
        <w:t xml:space="preserve">konaných </w:t>
      </w:r>
      <w:r w:rsidRPr="00557B0A">
        <w:rPr>
          <w:sz w:val="24"/>
        </w:rPr>
        <w:t>mimo školu jsou</w:t>
      </w:r>
      <w:r w:rsidRPr="00557B0A">
        <w:rPr>
          <w:color w:val="FF0000"/>
          <w:sz w:val="24"/>
        </w:rPr>
        <w:t xml:space="preserve"> </w:t>
      </w:r>
      <w:r w:rsidRPr="00557B0A">
        <w:rPr>
          <w:sz w:val="24"/>
        </w:rPr>
        <w:t>žáci nebo jejich zákonní zástupci informováni písemně alespoň týden před jejich konáním.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 xml:space="preserve">Mezi účastníky výjezdu do zahraničí zařadí škola pouze ty žáky, kteří mají uzavřené pojištění odpovědnosti za škodu platné na území příslušného státu a pojištění léčebných výloh v zahraničí nebo v případě výjezdu do členského státu Evropské unie mají Evropský </w:t>
      </w:r>
      <w:r w:rsidRPr="00557B0A">
        <w:rPr>
          <w:sz w:val="24"/>
        </w:rPr>
        <w:lastRenderedPageBreak/>
        <w:t xml:space="preserve">průkaz zdravotního pojištění nebo Potvrzení tento průkaz nahrazující. Dále musí mít škola písemně </w:t>
      </w:r>
      <w:r w:rsidR="00990BEC">
        <w:rPr>
          <w:sz w:val="24"/>
        </w:rPr>
        <w:t>potvrzený</w:t>
      </w:r>
      <w:r w:rsidRPr="00557B0A">
        <w:rPr>
          <w:sz w:val="24"/>
        </w:rPr>
        <w:t xml:space="preserve"> souhlas</w:t>
      </w:r>
      <w:r w:rsidR="00990BEC">
        <w:rPr>
          <w:sz w:val="24"/>
        </w:rPr>
        <w:t xml:space="preserve"> s </w:t>
      </w:r>
      <w:r w:rsidRPr="00557B0A">
        <w:rPr>
          <w:sz w:val="24"/>
        </w:rPr>
        <w:t>výjezd</w:t>
      </w:r>
      <w:r w:rsidR="00990BEC">
        <w:rPr>
          <w:sz w:val="24"/>
        </w:rPr>
        <w:t>em</w:t>
      </w:r>
      <w:r w:rsidRPr="00557B0A">
        <w:rPr>
          <w:sz w:val="24"/>
        </w:rPr>
        <w:t xml:space="preserve"> žáka do zahraničí svým zákonným zástupcem.</w:t>
      </w:r>
    </w:p>
    <w:p w:rsidR="00F52FAA" w:rsidRPr="00557B0A" w:rsidRDefault="00F52FAA">
      <w:pPr>
        <w:jc w:val="both"/>
        <w:rPr>
          <w:sz w:val="24"/>
        </w:rPr>
      </w:pPr>
    </w:p>
    <w:p w:rsidR="00F937CF" w:rsidRDefault="00F52FAA" w:rsidP="00F937CF">
      <w:pPr>
        <w:numPr>
          <w:ilvl w:val="0"/>
          <w:numId w:val="12"/>
        </w:numPr>
        <w:ind w:left="357" w:hanging="357"/>
        <w:rPr>
          <w:sz w:val="24"/>
        </w:rPr>
      </w:pPr>
      <w:r w:rsidRPr="00557B0A">
        <w:rPr>
          <w:sz w:val="24"/>
        </w:rPr>
        <w:t>Žákům není povoleno v prostorách školy kouřit,</w:t>
      </w:r>
      <w:r w:rsidR="00F937CF">
        <w:rPr>
          <w:sz w:val="24"/>
        </w:rPr>
        <w:t xml:space="preserve"> požívat alkohol a jiné návykové látky, zároveň je zakázané nošení a distribuce těchto látek,</w:t>
      </w:r>
      <w:r w:rsidR="00F937CF">
        <w:rPr>
          <w:sz w:val="24"/>
        </w:rPr>
        <w:br/>
      </w:r>
      <w:r w:rsidRPr="00557B0A">
        <w:rPr>
          <w:sz w:val="24"/>
        </w:rPr>
        <w:t xml:space="preserve"> </w:t>
      </w:r>
    </w:p>
    <w:p w:rsidR="00F52FAA" w:rsidRPr="00557B0A" w:rsidRDefault="00F937CF" w:rsidP="00B9028C">
      <w:pPr>
        <w:numPr>
          <w:ilvl w:val="0"/>
          <w:numId w:val="12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Není povoleno </w:t>
      </w:r>
      <w:r w:rsidR="00F52FAA" w:rsidRPr="00557B0A">
        <w:rPr>
          <w:sz w:val="24"/>
        </w:rPr>
        <w:t xml:space="preserve">nosit do školy větší částky peněz, cenné věci a nevhodné předměty, které rozptylují pozornost a ohrožují bezpečnost ostatních. </w:t>
      </w:r>
      <w:r>
        <w:rPr>
          <w:sz w:val="24"/>
        </w:rPr>
        <w:t>Mobily mohou používat pouze přespolní žáci k domluvě s rodiči k zajištění odvozu.</w:t>
      </w:r>
    </w:p>
    <w:p w:rsidR="00F52FAA" w:rsidRPr="00557B0A" w:rsidRDefault="00F52FAA">
      <w:pPr>
        <w:jc w:val="both"/>
        <w:rPr>
          <w:sz w:val="24"/>
        </w:rPr>
      </w:pPr>
    </w:p>
    <w:p w:rsidR="00F52FAA" w:rsidRDefault="00F52FAA" w:rsidP="00B9028C">
      <w:pPr>
        <w:numPr>
          <w:ilvl w:val="0"/>
          <w:numId w:val="12"/>
        </w:numPr>
        <w:rPr>
          <w:sz w:val="24"/>
        </w:rPr>
      </w:pPr>
      <w:r w:rsidRPr="00557B0A">
        <w:rPr>
          <w:sz w:val="24"/>
        </w:rPr>
        <w:t xml:space="preserve">V učebnách není žákům povoleno otevírat okna, přistupovat k otevřeným oknům, manipulovat s topnými tělesy, osvětlením a vybavením učebny, rovněž nesmí </w:t>
      </w:r>
      <w:r w:rsidR="00F937CF">
        <w:rPr>
          <w:sz w:val="24"/>
        </w:rPr>
        <w:t>zapojovat elektrické spotřebiče.</w:t>
      </w:r>
      <w:r w:rsidR="00302E26">
        <w:rPr>
          <w:sz w:val="24"/>
        </w:rPr>
        <w:br/>
      </w:r>
    </w:p>
    <w:p w:rsidR="00F937CF" w:rsidRPr="00F937CF" w:rsidRDefault="00F937CF" w:rsidP="00B9028C">
      <w:pPr>
        <w:numPr>
          <w:ilvl w:val="0"/>
          <w:numId w:val="12"/>
        </w:numPr>
        <w:rPr>
          <w:sz w:val="24"/>
        </w:rPr>
      </w:pPr>
      <w:r w:rsidRPr="00557B0A">
        <w:rPr>
          <w:sz w:val="24"/>
        </w:rPr>
        <w:t xml:space="preserve">Ve škole a v jejím areálu není dovoleno používat výrobky zábavné pyrotechniky a střelné nebo sečné zbraně. Vzhledem k nebezpečnosti těchto výrobků budou žákům odebrány a </w:t>
      </w:r>
      <w:r w:rsidRPr="00557B0A">
        <w:rPr>
          <w:sz w:val="24"/>
          <w:szCs w:val="24"/>
        </w:rPr>
        <w:t>vůči žákům budou přijata výchovná opatření</w:t>
      </w:r>
      <w:r>
        <w:rPr>
          <w:sz w:val="24"/>
          <w:szCs w:val="24"/>
        </w:rPr>
        <w:t>.</w:t>
      </w:r>
    </w:p>
    <w:p w:rsidR="00F937CF" w:rsidRPr="00F937CF" w:rsidRDefault="00F937CF" w:rsidP="00F937CF">
      <w:pPr>
        <w:rPr>
          <w:sz w:val="24"/>
        </w:rPr>
      </w:pPr>
    </w:p>
    <w:p w:rsidR="00F937CF" w:rsidRDefault="00F937CF" w:rsidP="00F937CF">
      <w:pPr>
        <w:rPr>
          <w:sz w:val="24"/>
          <w:szCs w:val="24"/>
        </w:rPr>
      </w:pPr>
    </w:p>
    <w:p w:rsidR="00F937CF" w:rsidRPr="00F937CF" w:rsidRDefault="00F937CF" w:rsidP="00F937CF">
      <w:pPr>
        <w:pStyle w:val="Zkladntext3"/>
      </w:pPr>
      <w:r w:rsidRPr="00F937CF">
        <w:t>Podmínky zacházení s majetkem školy ze strany žáků a zákonných zástupců nezletilých žáků</w:t>
      </w:r>
      <w:r>
        <w:t>.</w:t>
      </w:r>
      <w:r w:rsidRPr="00F937CF">
        <w:t xml:space="preserve">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 xml:space="preserve">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 xml:space="preserve">a) Žáci řádně pečují o majetek školy, pronajaté hudební nástroje, notový materiál a jiné učební pomůcky a plně za ně odpovídají. Pronajímání hudebních nástrojů je v souladu se Zřizovací listinou a řídí se podmínkami nájemní smlouvy.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 xml:space="preserve">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 xml:space="preserve">b) Pokud žáci ukončí vzdělávání, odevzdají svému učiteli všechny zapůjčené školní pomůcky.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 xml:space="preserve">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>c) Osobní věci odkládají žáci pouze na místa k tomu určená, pokud takové místo není k dispozic</w:t>
      </w:r>
      <w:r>
        <w:rPr>
          <w:sz w:val="24"/>
        </w:rPr>
        <w:t xml:space="preserve">i, platí  </w:t>
      </w:r>
      <w:r w:rsidRPr="00F937CF">
        <w:rPr>
          <w:sz w:val="24"/>
        </w:rPr>
        <w:t xml:space="preserve">zákaz odkládání. 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 xml:space="preserve"> </w:t>
      </w:r>
    </w:p>
    <w:p w:rsidR="00F937CF" w:rsidRPr="00F937CF" w:rsidRDefault="00F937CF" w:rsidP="00F937CF">
      <w:pPr>
        <w:rPr>
          <w:sz w:val="24"/>
        </w:rPr>
      </w:pPr>
      <w:r>
        <w:rPr>
          <w:sz w:val="24"/>
        </w:rPr>
        <w:t xml:space="preserve">d) </w:t>
      </w:r>
      <w:r w:rsidRPr="00F937CF">
        <w:rPr>
          <w:sz w:val="24"/>
        </w:rPr>
        <w:t>Škody způsobené žáky na majetku školy včetně jeho ztráty, poškození osobních věcí spolužáků apod. jsou žáci nebo zákonní zástupci nezletilých žáků povinni uhradit</w:t>
      </w:r>
      <w:r>
        <w:rPr>
          <w:sz w:val="24"/>
        </w:rPr>
        <w:t xml:space="preserve"> (podle obecné úpravy občanského zákoníku)</w:t>
      </w:r>
      <w:r w:rsidRPr="00F937CF">
        <w:rPr>
          <w:sz w:val="24"/>
        </w:rPr>
        <w:t>.</w:t>
      </w:r>
    </w:p>
    <w:p w:rsidR="00F937CF" w:rsidRDefault="00F937CF" w:rsidP="00F937CF">
      <w:pPr>
        <w:rPr>
          <w:sz w:val="24"/>
        </w:rPr>
      </w:pPr>
    </w:p>
    <w:p w:rsidR="00F937CF" w:rsidRDefault="00F937CF" w:rsidP="00F937CF">
      <w:pPr>
        <w:rPr>
          <w:sz w:val="24"/>
        </w:rPr>
      </w:pPr>
    </w:p>
    <w:p w:rsidR="00F937CF" w:rsidRPr="00557B0A" w:rsidRDefault="00F937CF" w:rsidP="00F937CF">
      <w:pPr>
        <w:rPr>
          <w:sz w:val="24"/>
        </w:rPr>
      </w:pPr>
    </w:p>
    <w:p w:rsidR="00F52FAA" w:rsidRPr="00557B0A" w:rsidRDefault="00F52FAA">
      <w:pPr>
        <w:jc w:val="both"/>
        <w:rPr>
          <w:sz w:val="24"/>
        </w:rPr>
      </w:pPr>
    </w:p>
    <w:p w:rsidR="00F52FAA" w:rsidRDefault="00F52FAA" w:rsidP="00F937CF">
      <w:pPr>
        <w:pStyle w:val="Nadpis2"/>
      </w:pPr>
      <w:bookmarkStart w:id="9" w:name="_Toc135120672"/>
      <w:r w:rsidRPr="00557B0A">
        <w:t>ČÁST ČTVRTÁ</w:t>
      </w:r>
      <w:bookmarkEnd w:id="9"/>
    </w:p>
    <w:p w:rsidR="00F937CF" w:rsidRPr="00F937CF" w:rsidRDefault="00F937CF" w:rsidP="00F937CF"/>
    <w:p w:rsidR="00F937CF" w:rsidRPr="00B07C4A" w:rsidRDefault="00F937CF" w:rsidP="00F937CF">
      <w:pPr>
        <w:jc w:val="center"/>
        <w:rPr>
          <w:b/>
          <w:sz w:val="24"/>
          <w:szCs w:val="24"/>
        </w:rPr>
      </w:pPr>
      <w:r w:rsidRPr="00B07C4A">
        <w:rPr>
          <w:b/>
          <w:sz w:val="24"/>
          <w:szCs w:val="24"/>
        </w:rPr>
        <w:t xml:space="preserve">Pravidla pro hodnocení výsledků vzdělávání žáků.  </w:t>
      </w:r>
    </w:p>
    <w:p w:rsidR="00F937CF" w:rsidRPr="00F937CF" w:rsidRDefault="00F937CF" w:rsidP="00F937CF">
      <w:pPr>
        <w:jc w:val="center"/>
        <w:rPr>
          <w:b/>
          <w:i/>
          <w:sz w:val="24"/>
          <w:szCs w:val="24"/>
        </w:rPr>
      </w:pPr>
      <w:r w:rsidRPr="00F937CF">
        <w:rPr>
          <w:b/>
          <w:i/>
          <w:sz w:val="24"/>
          <w:szCs w:val="24"/>
        </w:rPr>
        <w:t xml:space="preserve"> </w:t>
      </w:r>
    </w:p>
    <w:p w:rsidR="00F937CF" w:rsidRPr="00B07C4A" w:rsidRDefault="00F937CF" w:rsidP="00F937CF">
      <w:pPr>
        <w:rPr>
          <w:sz w:val="24"/>
          <w:szCs w:val="24"/>
        </w:rPr>
      </w:pPr>
      <w:r w:rsidRPr="00B07C4A">
        <w:rPr>
          <w:sz w:val="24"/>
          <w:szCs w:val="24"/>
        </w:rPr>
        <w:t xml:space="preserve">Hodnocení výsledků vzdělávání žáka: </w:t>
      </w:r>
    </w:p>
    <w:p w:rsidR="00F937CF" w:rsidRPr="00B07C4A" w:rsidRDefault="00F937CF" w:rsidP="00F937CF">
      <w:pPr>
        <w:rPr>
          <w:sz w:val="24"/>
          <w:szCs w:val="24"/>
        </w:rPr>
      </w:pPr>
      <w:r w:rsidRPr="00B07C4A">
        <w:rPr>
          <w:sz w:val="24"/>
          <w:szCs w:val="24"/>
        </w:rPr>
        <w:t xml:space="preserve">a) průběžně v hodinách klasifikací i ústním slovním hodnocením </w:t>
      </w:r>
    </w:p>
    <w:p w:rsidR="00F937CF" w:rsidRPr="00B07C4A" w:rsidRDefault="00F937CF" w:rsidP="00F937CF">
      <w:pPr>
        <w:rPr>
          <w:sz w:val="24"/>
          <w:szCs w:val="24"/>
        </w:rPr>
      </w:pPr>
      <w:r w:rsidRPr="00B07C4A">
        <w:rPr>
          <w:sz w:val="24"/>
          <w:szCs w:val="24"/>
        </w:rPr>
        <w:t xml:space="preserve">b) v pololetí a na konci školního roku klasifikací na vysvědčení </w:t>
      </w:r>
    </w:p>
    <w:p w:rsidR="00F52FAA" w:rsidRDefault="00F937CF" w:rsidP="00F937CF">
      <w:pPr>
        <w:rPr>
          <w:i/>
          <w:sz w:val="24"/>
          <w:szCs w:val="24"/>
        </w:rPr>
      </w:pPr>
      <w:r w:rsidRPr="00B07C4A">
        <w:rPr>
          <w:sz w:val="24"/>
          <w:szCs w:val="24"/>
        </w:rPr>
        <w:t>c) veřejná a interní vystoupení klasifikací a vzájemnou reflexí</w:t>
      </w:r>
    </w:p>
    <w:p w:rsidR="00F937CF" w:rsidRDefault="00F937CF" w:rsidP="00F937CF">
      <w:pPr>
        <w:rPr>
          <w:i/>
          <w:sz w:val="24"/>
          <w:szCs w:val="24"/>
        </w:rPr>
      </w:pPr>
    </w:p>
    <w:p w:rsidR="00F937CF" w:rsidRPr="00F937CF" w:rsidRDefault="00F937CF" w:rsidP="00F937CF">
      <w:pPr>
        <w:rPr>
          <w:i/>
          <w:sz w:val="24"/>
          <w:szCs w:val="24"/>
        </w:rPr>
      </w:pPr>
    </w:p>
    <w:p w:rsidR="00F937CF" w:rsidRPr="00557B0A" w:rsidRDefault="00F937CF" w:rsidP="00F937CF">
      <w:pPr>
        <w:rPr>
          <w:b/>
          <w:i/>
          <w:sz w:val="24"/>
          <w:szCs w:val="24"/>
        </w:rPr>
      </w:pPr>
    </w:p>
    <w:p w:rsidR="00F52FAA" w:rsidRPr="00B07C4A" w:rsidRDefault="00F52FAA">
      <w:pPr>
        <w:jc w:val="both"/>
        <w:rPr>
          <w:b/>
          <w:sz w:val="24"/>
          <w:szCs w:val="24"/>
        </w:rPr>
      </w:pPr>
      <w:r w:rsidRPr="00B07C4A">
        <w:rPr>
          <w:b/>
          <w:sz w:val="24"/>
          <w:szCs w:val="24"/>
        </w:rPr>
        <w:t>Pravidla hodnocení a klasifikace</w:t>
      </w:r>
      <w:r w:rsidR="00F937CF" w:rsidRPr="00B07C4A">
        <w:rPr>
          <w:b/>
          <w:sz w:val="24"/>
          <w:szCs w:val="24"/>
        </w:rPr>
        <w:t xml:space="preserve"> v průběhu roku.</w:t>
      </w:r>
    </w:p>
    <w:p w:rsidR="00F937CF" w:rsidRPr="00557B0A" w:rsidRDefault="00F937CF">
      <w:pPr>
        <w:jc w:val="both"/>
        <w:rPr>
          <w:b/>
          <w:i/>
          <w:sz w:val="24"/>
          <w:szCs w:val="24"/>
        </w:rPr>
      </w:pPr>
    </w:p>
    <w:p w:rsidR="00F52FAA" w:rsidRPr="00F937CF" w:rsidRDefault="00F937CF" w:rsidP="00F937C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1- </w:t>
      </w:r>
      <w:r w:rsidR="00F52FAA" w:rsidRPr="00557B0A">
        <w:rPr>
          <w:b/>
          <w:i/>
          <w:sz w:val="24"/>
          <w:szCs w:val="24"/>
        </w:rPr>
        <w:t>výborný</w:t>
      </w:r>
    </w:p>
    <w:p w:rsidR="00F937CF" w:rsidRDefault="00F52FAA" w:rsidP="00F937CF">
      <w:pPr>
        <w:ind w:left="360"/>
        <w:jc w:val="both"/>
        <w:rPr>
          <w:sz w:val="24"/>
          <w:szCs w:val="24"/>
        </w:rPr>
      </w:pPr>
      <w:r w:rsidRPr="00557B0A">
        <w:rPr>
          <w:i/>
          <w:sz w:val="24"/>
          <w:szCs w:val="24"/>
        </w:rPr>
        <w:t>Žák ovládá požadované poznatky uceleně, přesně</w:t>
      </w:r>
      <w:r w:rsidRPr="00557B0A">
        <w:rPr>
          <w:sz w:val="24"/>
          <w:szCs w:val="24"/>
        </w:rPr>
        <w:t xml:space="preserve"> a </w:t>
      </w:r>
      <w:r w:rsidRPr="00557B0A">
        <w:rPr>
          <w:i/>
          <w:sz w:val="24"/>
          <w:szCs w:val="24"/>
        </w:rPr>
        <w:t>úplně, chápe vztahy mezi nimi. Samostatně a tvořivě uplatňuje osvojené vědomosti a dovednosti při řešení praktických i teoretických úkolů.</w:t>
      </w:r>
    </w:p>
    <w:p w:rsidR="00F52FAA" w:rsidRPr="00F937CF" w:rsidRDefault="00F52FAA" w:rsidP="00F937CF">
      <w:pPr>
        <w:ind w:left="360"/>
        <w:jc w:val="both"/>
        <w:rPr>
          <w:sz w:val="24"/>
          <w:szCs w:val="24"/>
        </w:rPr>
      </w:pPr>
      <w:r w:rsidRPr="00557B0A">
        <w:rPr>
          <w:b/>
          <w:i/>
          <w:sz w:val="24"/>
          <w:szCs w:val="24"/>
        </w:rPr>
        <w:t>Samostatně hodnotí jevy a zákonitosti</w:t>
      </w:r>
      <w:r w:rsidR="00F937CF">
        <w:rPr>
          <w:b/>
          <w:i/>
          <w:sz w:val="24"/>
          <w:szCs w:val="24"/>
        </w:rPr>
        <w:t>.</w:t>
      </w: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Pr="00557B0A" w:rsidRDefault="00F937CF" w:rsidP="00F937C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2 - </w:t>
      </w:r>
      <w:r w:rsidR="00F52FAA" w:rsidRPr="00557B0A">
        <w:rPr>
          <w:b/>
          <w:i/>
          <w:sz w:val="24"/>
          <w:szCs w:val="24"/>
        </w:rPr>
        <w:t>chvalitebný</w:t>
      </w:r>
    </w:p>
    <w:p w:rsidR="00F937CF" w:rsidRDefault="00F52FAA" w:rsidP="00F937CF">
      <w:pPr>
        <w:ind w:left="360"/>
        <w:jc w:val="both"/>
        <w:rPr>
          <w:i/>
          <w:sz w:val="24"/>
          <w:szCs w:val="24"/>
        </w:rPr>
      </w:pPr>
      <w:r w:rsidRPr="00557B0A">
        <w:rPr>
          <w:i/>
          <w:sz w:val="24"/>
          <w:szCs w:val="24"/>
        </w:rPr>
        <w:t>Žák ovládá poznatky v podstatě uceleně, přesně a úplně. Samostatně nebo na základě menších podnětů učitele je schopen osvojené vědomosti a dovednosti uplatňovat, nevyskytují se podstatné chyby.</w:t>
      </w:r>
    </w:p>
    <w:p w:rsidR="00F52FAA" w:rsidRPr="00F937CF" w:rsidRDefault="00F52FAA" w:rsidP="00F937CF">
      <w:pPr>
        <w:ind w:left="360"/>
        <w:jc w:val="both"/>
        <w:rPr>
          <w:i/>
          <w:sz w:val="24"/>
          <w:szCs w:val="24"/>
        </w:rPr>
      </w:pPr>
      <w:r w:rsidRPr="00557B0A">
        <w:rPr>
          <w:b/>
          <w:i/>
          <w:sz w:val="24"/>
          <w:szCs w:val="24"/>
        </w:rPr>
        <w:t>Dokáže hodnotit jevy a zákonitosti s částečnou pomocí učitele</w:t>
      </w:r>
      <w:r w:rsidR="00F937CF">
        <w:rPr>
          <w:b/>
          <w:i/>
          <w:sz w:val="24"/>
          <w:szCs w:val="24"/>
        </w:rPr>
        <w:t>.</w:t>
      </w: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Pr="00557B0A" w:rsidRDefault="00F937CF" w:rsidP="00F937C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3 - </w:t>
      </w:r>
      <w:r w:rsidR="00F52FAA" w:rsidRPr="00557B0A">
        <w:rPr>
          <w:b/>
          <w:i/>
          <w:sz w:val="24"/>
          <w:szCs w:val="24"/>
        </w:rPr>
        <w:t>uspokojivý</w:t>
      </w:r>
    </w:p>
    <w:p w:rsidR="00F937CF" w:rsidRDefault="00F52FAA" w:rsidP="00F937CF">
      <w:pPr>
        <w:ind w:left="360"/>
        <w:jc w:val="both"/>
        <w:rPr>
          <w:b/>
          <w:i/>
          <w:sz w:val="24"/>
          <w:szCs w:val="24"/>
        </w:rPr>
      </w:pPr>
      <w:r w:rsidRPr="00557B0A">
        <w:rPr>
          <w:i/>
          <w:sz w:val="24"/>
          <w:szCs w:val="24"/>
        </w:rPr>
        <w:t>Žák má v ucelenosti, přesnosti a úplnosti osvojených vědomostí a dovedností závažnější nedostatky, které je schopen uplatňovat s intenzivnější pomocí učitele.</w:t>
      </w:r>
    </w:p>
    <w:p w:rsidR="00F52FAA" w:rsidRDefault="00F52FAA" w:rsidP="00F937CF">
      <w:pPr>
        <w:ind w:left="360"/>
        <w:jc w:val="both"/>
        <w:rPr>
          <w:b/>
          <w:i/>
          <w:sz w:val="24"/>
          <w:szCs w:val="24"/>
        </w:rPr>
      </w:pPr>
      <w:r w:rsidRPr="00557B0A">
        <w:rPr>
          <w:b/>
          <w:i/>
          <w:sz w:val="24"/>
          <w:szCs w:val="24"/>
        </w:rPr>
        <w:t>Dokáže hodnotit jevy a zákonitosti s spíše jen za pomocí učitele</w:t>
      </w:r>
      <w:r w:rsidR="00F937CF">
        <w:rPr>
          <w:b/>
          <w:i/>
          <w:sz w:val="24"/>
          <w:szCs w:val="24"/>
        </w:rPr>
        <w:t>.</w:t>
      </w:r>
    </w:p>
    <w:p w:rsidR="00D702D8" w:rsidRPr="00557B0A" w:rsidRDefault="00D702D8">
      <w:pPr>
        <w:ind w:left="360" w:firstLine="348"/>
        <w:jc w:val="both"/>
        <w:rPr>
          <w:b/>
          <w:i/>
          <w:sz w:val="24"/>
          <w:szCs w:val="24"/>
        </w:rPr>
      </w:pPr>
    </w:p>
    <w:p w:rsidR="00F52FAA" w:rsidRPr="00557B0A" w:rsidRDefault="00F937CF" w:rsidP="00F937C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4 - </w:t>
      </w:r>
      <w:r w:rsidR="00F52FAA" w:rsidRPr="00557B0A">
        <w:rPr>
          <w:b/>
          <w:i/>
          <w:sz w:val="24"/>
          <w:szCs w:val="24"/>
        </w:rPr>
        <w:t>neuspokojivý</w:t>
      </w:r>
    </w:p>
    <w:p w:rsidR="00F937CF" w:rsidRDefault="00F52FAA" w:rsidP="00F937CF">
      <w:pPr>
        <w:ind w:left="360"/>
        <w:jc w:val="both"/>
        <w:rPr>
          <w:b/>
          <w:i/>
          <w:sz w:val="24"/>
          <w:szCs w:val="24"/>
        </w:rPr>
      </w:pPr>
      <w:r w:rsidRPr="00557B0A">
        <w:rPr>
          <w:i/>
          <w:sz w:val="24"/>
          <w:szCs w:val="24"/>
        </w:rPr>
        <w:t>Žák si požadované vědomosti a dovednosti neosvojil, má v nich závažné nedostatky, které není schopen opravit ani s pomocí učitele.</w:t>
      </w:r>
    </w:p>
    <w:p w:rsidR="00F52FAA" w:rsidRPr="00557B0A" w:rsidRDefault="00F52FAA" w:rsidP="00F937CF">
      <w:pPr>
        <w:ind w:left="360"/>
        <w:jc w:val="both"/>
        <w:rPr>
          <w:b/>
          <w:i/>
          <w:sz w:val="24"/>
          <w:szCs w:val="24"/>
        </w:rPr>
      </w:pPr>
      <w:r w:rsidRPr="00557B0A">
        <w:rPr>
          <w:b/>
          <w:i/>
          <w:sz w:val="24"/>
          <w:szCs w:val="24"/>
        </w:rPr>
        <w:t>Nedokáže hodnotit jevy a zákonitosti ani za pomocí učitele</w:t>
      </w:r>
      <w:r w:rsidR="00F937CF">
        <w:rPr>
          <w:b/>
          <w:i/>
          <w:sz w:val="24"/>
          <w:szCs w:val="24"/>
        </w:rPr>
        <w:t>.</w:t>
      </w:r>
    </w:p>
    <w:p w:rsidR="00F52FAA" w:rsidRPr="00557B0A" w:rsidRDefault="00F52FAA">
      <w:pPr>
        <w:ind w:left="360"/>
        <w:jc w:val="both"/>
        <w:rPr>
          <w:b/>
          <w:i/>
          <w:sz w:val="24"/>
          <w:szCs w:val="24"/>
        </w:rPr>
      </w:pP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Pr="00B07C4A" w:rsidRDefault="00F52FAA" w:rsidP="00F937CF">
      <w:pPr>
        <w:rPr>
          <w:b/>
          <w:sz w:val="24"/>
          <w:szCs w:val="24"/>
        </w:rPr>
      </w:pPr>
      <w:r w:rsidRPr="00B07C4A">
        <w:rPr>
          <w:b/>
          <w:sz w:val="24"/>
          <w:szCs w:val="24"/>
        </w:rPr>
        <w:t>Zásady klasifikace</w:t>
      </w:r>
    </w:p>
    <w:p w:rsidR="00F52FAA" w:rsidRPr="00B07C4A" w:rsidRDefault="00F52FAA">
      <w:pPr>
        <w:jc w:val="both"/>
        <w:rPr>
          <w:sz w:val="24"/>
          <w:szCs w:val="24"/>
          <w:u w:val="single"/>
        </w:rPr>
      </w:pPr>
    </w:p>
    <w:p w:rsidR="00F52FAA" w:rsidRPr="00B07C4A" w:rsidRDefault="00F52FAA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Vyučující všech předmětů na začátku každého klasifikačního období (na začátku školního roku</w:t>
      </w:r>
      <w:r w:rsidR="00F937CF" w:rsidRPr="00B07C4A">
        <w:rPr>
          <w:sz w:val="24"/>
          <w:szCs w:val="24"/>
        </w:rPr>
        <w:t>)</w:t>
      </w:r>
      <w:r w:rsidRPr="00B07C4A">
        <w:rPr>
          <w:sz w:val="24"/>
          <w:szCs w:val="24"/>
        </w:rPr>
        <w:t xml:space="preserve"> seznámí žáky (i jejich zákonné zástupce) s pravidly a podmínkami klasifikace.</w:t>
      </w:r>
      <w:r w:rsidR="00F937CF" w:rsidRPr="00B07C4A">
        <w:rPr>
          <w:sz w:val="24"/>
          <w:szCs w:val="24"/>
        </w:rPr>
        <w:t xml:space="preserve"> </w:t>
      </w:r>
      <w:r w:rsidR="00B07C4A">
        <w:rPr>
          <w:sz w:val="24"/>
          <w:szCs w:val="24"/>
        </w:rPr>
        <w:t>Toto seznámení je doplněno</w:t>
      </w:r>
      <w:r w:rsidR="00F937CF" w:rsidRPr="00B07C4A">
        <w:rPr>
          <w:sz w:val="24"/>
          <w:szCs w:val="24"/>
        </w:rPr>
        <w:t xml:space="preserve"> především odkaz</w:t>
      </w:r>
      <w:r w:rsidR="00B07C4A">
        <w:rPr>
          <w:sz w:val="24"/>
          <w:szCs w:val="24"/>
        </w:rPr>
        <w:t>em</w:t>
      </w:r>
      <w:r w:rsidR="00F937CF" w:rsidRPr="00B07C4A">
        <w:rPr>
          <w:sz w:val="24"/>
          <w:szCs w:val="24"/>
        </w:rPr>
        <w:t xml:space="preserve"> na tento školní řád.</w:t>
      </w: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Podklady pro hodnocení a klasifikaci získávají vyučující zejména: soustavným pozorováním žáků, sledováním jejich výkonů a připravenosti na vyučování, různými druhy zkoušek (písemné</w:t>
      </w:r>
      <w:r w:rsidR="00B07C4A">
        <w:rPr>
          <w:sz w:val="24"/>
          <w:szCs w:val="24"/>
        </w:rPr>
        <w:t>, ústní, praktické, pohybové</w:t>
      </w:r>
      <w:r w:rsidRPr="00B07C4A">
        <w:rPr>
          <w:sz w:val="24"/>
          <w:szCs w:val="24"/>
        </w:rPr>
        <w:t>) a analýzou výsledků jejich různých činností.</w:t>
      </w: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937CF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Písemné</w:t>
      </w:r>
      <w:r w:rsidR="00F52FAA" w:rsidRPr="00B07C4A">
        <w:rPr>
          <w:sz w:val="24"/>
          <w:szCs w:val="24"/>
        </w:rPr>
        <w:t xml:space="preserve"> </w:t>
      </w:r>
      <w:r w:rsidRPr="00B07C4A">
        <w:rPr>
          <w:sz w:val="24"/>
          <w:szCs w:val="24"/>
        </w:rPr>
        <w:t>formy</w:t>
      </w:r>
      <w:r w:rsidR="00F52FAA" w:rsidRPr="00B07C4A">
        <w:rPr>
          <w:sz w:val="24"/>
          <w:szCs w:val="24"/>
        </w:rPr>
        <w:t xml:space="preserve"> zkoušek rozvrhne učitel rovnoměrně na celý školní rok tak, aby se nadměrně nenahromadily v určitých obdobích.</w:t>
      </w: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Učitel dbá na přiměřený počet hodnocení, který závisí i na počtu vyučovacích hodin příslušného předmětu a na jeho povaze.</w:t>
      </w: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Učitel je povinen vést soustavnou evidenci o každé klasifikaci průkazným způsobem tak, aby mohl doložit správnost celkové klasifikace i způsob získaných známek.</w:t>
      </w:r>
    </w:p>
    <w:p w:rsidR="00F937CF" w:rsidRPr="00B07C4A" w:rsidRDefault="00F937CF">
      <w:pPr>
        <w:jc w:val="both"/>
        <w:rPr>
          <w:sz w:val="24"/>
          <w:szCs w:val="24"/>
        </w:rPr>
      </w:pPr>
    </w:p>
    <w:p w:rsidR="00F937CF" w:rsidRPr="00B07C4A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V průběhu školního roku je žák v individuální výuce hodnocen minimálně jednou za měsíc známkou, kterou učitel zaznamená do třídní knihy a žákovské knížky. Klasifikaci v kolektivní výuce zaznamenává učitel do interního formuláře, příp. do žákovské knížky. </w:t>
      </w:r>
    </w:p>
    <w:p w:rsidR="00F937CF" w:rsidRPr="00B07C4A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</w:t>
      </w:r>
    </w:p>
    <w:p w:rsidR="00F937CF" w:rsidRPr="00B07C4A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Známka zahrnuje: </w:t>
      </w:r>
    </w:p>
    <w:p w:rsidR="00F937CF" w:rsidRPr="00B07C4A" w:rsidRDefault="00F937CF" w:rsidP="00F937CF">
      <w:pPr>
        <w:pStyle w:val="Bezmez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>zvládnutí zadaných úkolů</w:t>
      </w:r>
    </w:p>
    <w:p w:rsidR="00F937CF" w:rsidRPr="00B07C4A" w:rsidRDefault="00F937CF" w:rsidP="00F937CF">
      <w:pPr>
        <w:pStyle w:val="Bezmez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úroveň domácí přípravy</w:t>
      </w:r>
    </w:p>
    <w:p w:rsidR="00F937CF" w:rsidRPr="00B07C4A" w:rsidRDefault="00F937CF" w:rsidP="00F937CF">
      <w:pPr>
        <w:pStyle w:val="Bezmez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aktivitu a přístup žáka k práci v hodině </w:t>
      </w:r>
    </w:p>
    <w:p w:rsidR="00F937CF" w:rsidRPr="00B07C4A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</w:p>
    <w:p w:rsidR="00F937CF" w:rsidRPr="00B07C4A" w:rsidRDefault="00F937CF" w:rsidP="00F937CF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Žáky hodnotíme a klasifikujeme s ohledem na jejich osobní maximum.</w:t>
      </w:r>
    </w:p>
    <w:p w:rsidR="00F937CF" w:rsidRPr="00B07C4A" w:rsidRDefault="00F937CF" w:rsidP="00F937CF">
      <w:pPr>
        <w:jc w:val="both"/>
        <w:rPr>
          <w:sz w:val="24"/>
          <w:szCs w:val="24"/>
        </w:rPr>
      </w:pPr>
    </w:p>
    <w:p w:rsidR="00F937CF" w:rsidRPr="00B07C4A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>Pro hodnocení žáka v jednotlivých vyučovacích hodinách mohou učitelé využít i alternativní formy hodnocení (např. razítka, obrázky, nálepky apod.), tyto prostředky mají pro žáky motivační funkci, nenahrazují klasifikaci.</w:t>
      </w:r>
    </w:p>
    <w:p w:rsidR="00F937CF" w:rsidRPr="00B07C4A" w:rsidRDefault="00F937CF" w:rsidP="00F937CF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Vyučující dodržuje zásady pedagogického taktu, zejména:</w:t>
      </w:r>
    </w:p>
    <w:p w:rsidR="00F52FAA" w:rsidRPr="00B07C4A" w:rsidRDefault="00F52FAA" w:rsidP="00B9028C">
      <w:pPr>
        <w:numPr>
          <w:ilvl w:val="0"/>
          <w:numId w:val="28"/>
        </w:num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Účelem zkoušení není nacházet za každou cenu mezery ve vědomostech žáka, ale hodnotit především to, co umí</w:t>
      </w:r>
      <w:r w:rsidR="00B07C4A">
        <w:rPr>
          <w:sz w:val="24"/>
          <w:szCs w:val="24"/>
        </w:rPr>
        <w:t>.</w:t>
      </w:r>
    </w:p>
    <w:p w:rsidR="00F52FAA" w:rsidRPr="00B07C4A" w:rsidRDefault="00F52FAA" w:rsidP="00B9028C">
      <w:pPr>
        <w:numPr>
          <w:ilvl w:val="0"/>
          <w:numId w:val="28"/>
        </w:num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V případě zadávání nové látky k samostatnému nastudování je nutné předem sdělit, jakým způsobem má být nastudována, jakou formou a v jakém rozsahu bude ověřována – přitom tento způsob může být použit pouze jako doplňková forma výuky</w:t>
      </w:r>
      <w:r w:rsidR="00B07C4A">
        <w:rPr>
          <w:sz w:val="24"/>
          <w:szCs w:val="24"/>
        </w:rPr>
        <w:t>.</w:t>
      </w:r>
    </w:p>
    <w:p w:rsidR="00F52FAA" w:rsidRPr="00B07C4A" w:rsidRDefault="00F52FAA" w:rsidP="004F3C22">
      <w:pPr>
        <w:ind w:left="360"/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Ředitel školy a učitelé hlavních předmětů</w:t>
      </w:r>
      <w:r w:rsidR="00F937CF" w:rsidRPr="00B07C4A">
        <w:rPr>
          <w:sz w:val="24"/>
          <w:szCs w:val="24"/>
        </w:rPr>
        <w:t xml:space="preserve"> a nástrojových studijních zaměření</w:t>
      </w:r>
      <w:r w:rsidRPr="00B07C4A">
        <w:rPr>
          <w:sz w:val="24"/>
          <w:szCs w:val="24"/>
        </w:rPr>
        <w:t xml:space="preserve"> jsou povinni seznámit ostatní vyučující s doporučením psychologických vyšetření, která mají vztah ke způsobu hodnocení a klasifikace žáka i způsobu získávání podkladů.</w:t>
      </w: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 w:rsidP="00F937CF">
      <w:pPr>
        <w:pStyle w:val="Nadpis5"/>
        <w:jc w:val="left"/>
        <w:rPr>
          <w:sz w:val="24"/>
          <w:szCs w:val="24"/>
        </w:rPr>
      </w:pPr>
      <w:bookmarkStart w:id="10" w:name="_Toc135120673"/>
      <w:r w:rsidRPr="00B07C4A">
        <w:rPr>
          <w:sz w:val="24"/>
          <w:szCs w:val="24"/>
        </w:rPr>
        <w:t>Pravidla pro hodnocení výsledků vzdělávání žáků</w:t>
      </w:r>
      <w:bookmarkEnd w:id="10"/>
      <w:r w:rsidR="00482807" w:rsidRPr="00B07C4A">
        <w:rPr>
          <w:sz w:val="24"/>
          <w:szCs w:val="24"/>
        </w:rPr>
        <w:t xml:space="preserve"> na vysvědčení</w:t>
      </w:r>
      <w:r w:rsidR="00F937CF" w:rsidRPr="00B07C4A">
        <w:rPr>
          <w:sz w:val="24"/>
          <w:szCs w:val="24"/>
        </w:rPr>
        <w:t>.</w:t>
      </w: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Default="00F52FAA">
      <w:pPr>
        <w:ind w:left="357" w:hanging="357"/>
        <w:jc w:val="both"/>
        <w:rPr>
          <w:sz w:val="24"/>
          <w:szCs w:val="24"/>
        </w:rPr>
      </w:pPr>
      <w:r w:rsidRPr="00557B0A">
        <w:rPr>
          <w:sz w:val="24"/>
          <w:szCs w:val="24"/>
        </w:rPr>
        <w:t xml:space="preserve">1) Hodnocení výsledků vzdělávání žáka na vysvědčení </w:t>
      </w:r>
      <w:r w:rsidR="00F937CF">
        <w:rPr>
          <w:sz w:val="24"/>
          <w:szCs w:val="24"/>
        </w:rPr>
        <w:t>je vyjádřeno</w:t>
      </w:r>
      <w:r w:rsidRPr="00557B0A">
        <w:rPr>
          <w:sz w:val="24"/>
          <w:szCs w:val="24"/>
        </w:rPr>
        <w:t xml:space="preserve"> klasifikací</w:t>
      </w:r>
      <w:r w:rsidR="00F937CF">
        <w:rPr>
          <w:sz w:val="24"/>
          <w:szCs w:val="24"/>
        </w:rPr>
        <w:t>.</w:t>
      </w:r>
    </w:p>
    <w:p w:rsidR="00F937CF" w:rsidRPr="00557B0A" w:rsidRDefault="00F937CF">
      <w:pPr>
        <w:ind w:left="357" w:hanging="357"/>
        <w:jc w:val="both"/>
        <w:rPr>
          <w:sz w:val="24"/>
          <w:szCs w:val="24"/>
        </w:rPr>
      </w:pPr>
    </w:p>
    <w:p w:rsidR="00F52FAA" w:rsidRPr="00557B0A" w:rsidRDefault="00F937CF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52FAA" w:rsidRPr="00557B0A">
        <w:rPr>
          <w:sz w:val="24"/>
          <w:szCs w:val="24"/>
        </w:rPr>
        <w:t>) Žák je v jednotlivých předmětech hodnocen na vysvědčení těmito stupni prospěchu :</w:t>
      </w:r>
    </w:p>
    <w:p w:rsidR="00F52FAA" w:rsidRPr="00557B0A" w:rsidRDefault="00F52FAA">
      <w:pPr>
        <w:ind w:left="357" w:firstLine="351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a) 1 - výborný,</w:t>
      </w:r>
    </w:p>
    <w:p w:rsidR="00F52FAA" w:rsidRPr="00557B0A" w:rsidRDefault="00F52FAA">
      <w:pPr>
        <w:ind w:firstLine="708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b) 2 - chvalitebný,</w:t>
      </w:r>
    </w:p>
    <w:p w:rsidR="00F52FAA" w:rsidRPr="00557B0A" w:rsidRDefault="00F52FAA">
      <w:pPr>
        <w:ind w:firstLine="708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c) 3 - uspokojivý,</w:t>
      </w:r>
    </w:p>
    <w:p w:rsidR="00F937CF" w:rsidRDefault="00F52FAA" w:rsidP="00F937CF">
      <w:pPr>
        <w:ind w:left="357" w:firstLine="351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d) 4 - neuspokojivý.</w:t>
      </w: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sz w:val="24"/>
          <w:szCs w:val="24"/>
        </w:rPr>
        <w:br/>
      </w: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Charakteristika klasifikačních stupňů na vysvědčení:</w:t>
      </w: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1 (výborný) – žák plní beze zbytku zadané úkoly a učební osnovy, ve výuce je aktivní a snaživý, domácí příprava je na vysoké úrovni, projevuje zájem o zvolený obor</w:t>
      </w: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2 (chvalitebný) – zadané úkoly a učební osnovy plní žák s drobnějšími nedostatky, při vyučování spolupracuje s učitelem, domácí příprava je průměrná</w:t>
      </w: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3 (uspokojivý) – žák plní zadané úkoly a učební osnovy pouze částečně, při vyučování je spíše pasivní, při domácí přípravě je nespolehlivý</w:t>
      </w:r>
    </w:p>
    <w:p w:rsidR="00F937CF" w:rsidRPr="0091223C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4 (neuspokojivý) – žák neplní zadané úkoly a učební osnovy, má zásadní nedostatky v domácí přípravě, o zvolený obor nejeví zájem</w:t>
      </w:r>
    </w:p>
    <w:p w:rsidR="00F52FAA" w:rsidRPr="00557B0A" w:rsidRDefault="00F52FAA" w:rsidP="00F937CF">
      <w:pPr>
        <w:ind w:firstLine="708"/>
        <w:rPr>
          <w:sz w:val="24"/>
          <w:szCs w:val="24"/>
        </w:rPr>
      </w:pP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Pr="00557B0A" w:rsidRDefault="00F937CF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2FAA" w:rsidRPr="00557B0A">
        <w:rPr>
          <w:sz w:val="24"/>
          <w:szCs w:val="24"/>
        </w:rPr>
        <w:t>) Žák je na konci prvního a druhého pololetí celkově hodnocen těmito stupni:</w:t>
      </w:r>
    </w:p>
    <w:p w:rsidR="00F52FAA" w:rsidRPr="00557B0A" w:rsidRDefault="00F52FAA">
      <w:pPr>
        <w:ind w:firstLine="708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a) prospěl(a) s vyznamenáním,</w:t>
      </w:r>
    </w:p>
    <w:p w:rsidR="00F52FAA" w:rsidRPr="00557B0A" w:rsidRDefault="00F52FAA">
      <w:pPr>
        <w:ind w:firstLine="708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b) prospěl(a),</w:t>
      </w:r>
    </w:p>
    <w:p w:rsidR="00F52FAA" w:rsidRPr="00557B0A" w:rsidRDefault="00F52FAA">
      <w:pPr>
        <w:ind w:firstLine="708"/>
        <w:jc w:val="both"/>
        <w:rPr>
          <w:sz w:val="24"/>
          <w:szCs w:val="24"/>
        </w:rPr>
      </w:pPr>
      <w:r w:rsidRPr="00557B0A">
        <w:rPr>
          <w:sz w:val="24"/>
          <w:szCs w:val="24"/>
        </w:rPr>
        <w:lastRenderedPageBreak/>
        <w:t>c) neprospěl(a).</w:t>
      </w: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Default="00F937CF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2FAA" w:rsidRPr="00557B0A">
        <w:rPr>
          <w:sz w:val="24"/>
          <w:szCs w:val="24"/>
        </w:rPr>
        <w:t>) Žák prospěl s vyznamenáním, jestliže je z hlavního předmětu hodnocen stupněm prospěchu 1 - výborný, v žádném povinném předmětu není hodnocen stupněm prospěchu horším než 2 - chvalitebný a průměr stupňů prospěchu z povinných předmětů nemá vyšší než 1,5. Není-li stanoven hlavní předmět</w:t>
      </w:r>
      <w:r>
        <w:rPr>
          <w:sz w:val="24"/>
          <w:szCs w:val="24"/>
        </w:rPr>
        <w:t xml:space="preserve"> (u žáků vyučovaných podle ŠVP)</w:t>
      </w:r>
      <w:r w:rsidR="00F52FAA" w:rsidRPr="00557B0A">
        <w:rPr>
          <w:sz w:val="24"/>
          <w:szCs w:val="24"/>
        </w:rPr>
        <w:t xml:space="preserve">, prospěl žák s vyznamenáním, jestliže není hodnocen v žádném povinném předmětu stupněm prospěchu horším než 2 - chvalitebný a průměr stupňů prospěchu z povinných předmětů nemá vyšší než 1,5. </w:t>
      </w:r>
    </w:p>
    <w:p w:rsidR="00F937CF" w:rsidRPr="00557B0A" w:rsidRDefault="00F937CF">
      <w:pPr>
        <w:ind w:left="357" w:hanging="357"/>
        <w:jc w:val="both"/>
        <w:rPr>
          <w:sz w:val="24"/>
          <w:szCs w:val="24"/>
        </w:rPr>
      </w:pPr>
    </w:p>
    <w:p w:rsidR="00F52FAA" w:rsidRPr="00557B0A" w:rsidRDefault="00F52FAA">
      <w:pPr>
        <w:ind w:left="357" w:hanging="357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6) Žák prospěl, jestliže nebyl ani v jednom povinném předmětu hodnocen stupněm prospěchu 4 - neuspokojivý.</w:t>
      </w:r>
    </w:p>
    <w:p w:rsidR="00F52FAA" w:rsidRPr="00557B0A" w:rsidRDefault="00F52FAA">
      <w:pPr>
        <w:ind w:left="357" w:hanging="357"/>
        <w:jc w:val="both"/>
        <w:rPr>
          <w:sz w:val="24"/>
          <w:szCs w:val="24"/>
        </w:rPr>
      </w:pPr>
    </w:p>
    <w:p w:rsidR="00F52FAA" w:rsidRDefault="00F52FAA">
      <w:pPr>
        <w:ind w:left="357" w:hanging="357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7) Žák neprospěl, jestliže byl z některého povinného předmětu hodnocen stupněm prospěchu 4 - neuspokojivý.</w:t>
      </w:r>
    </w:p>
    <w:p w:rsidR="00F937CF" w:rsidRDefault="00F937CF">
      <w:pPr>
        <w:ind w:left="357" w:hanging="357"/>
        <w:jc w:val="both"/>
        <w:rPr>
          <w:sz w:val="24"/>
          <w:szCs w:val="24"/>
        </w:rPr>
      </w:pPr>
    </w:p>
    <w:p w:rsidR="00F937CF" w:rsidRPr="00C36C46" w:rsidRDefault="00F937CF" w:rsidP="00F937CF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sz w:val="24"/>
          <w:szCs w:val="24"/>
        </w:rPr>
        <w:t>8)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Známku v pololetí a na konci školního roku</w:t>
      </w: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 xml:space="preserve"> stanovuje učitel na základě:</w:t>
      </w:r>
    </w:p>
    <w:p w:rsidR="00F937CF" w:rsidRPr="00C36C46" w:rsidRDefault="00F937CF" w:rsidP="00F937CF">
      <w:pPr>
        <w:pStyle w:val="Bezmez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klasifikace v průběhu školního roku</w:t>
      </w:r>
    </w:p>
    <w:p w:rsidR="00F937CF" w:rsidRPr="00C36C46" w:rsidRDefault="00F937CF" w:rsidP="00F937CF">
      <w:pPr>
        <w:pStyle w:val="Bezmez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posouzení úrovně prezentace práce žáka na veřejnosti (vystoupení, výstavy apod.)</w:t>
      </w:r>
    </w:p>
    <w:p w:rsidR="00F937CF" w:rsidRPr="00C36C46" w:rsidRDefault="00F937CF" w:rsidP="00F937CF">
      <w:pPr>
        <w:pStyle w:val="Bezmez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úrovně splnění kritérií stanovených v učebních osnovách (splnění učebních osnov hodnotíme stupněm 1).</w:t>
      </w: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V případech, kdy jsou učební osnovy rozpracovány do delších časových celků než jeden rok (např. v souborové hře, ve II. stupni hudebního oboru, v komorní hře apod.), klasifikujeme pokroky žáka směrem ke splnění daných učebních osnov.</w:t>
      </w: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Za mimořádné výkony a reprezentaci školy může být žák odměněn pochvalou, kterou navrhuje učitel a schvaluje ředitel školy.</w:t>
      </w:r>
    </w:p>
    <w:p w:rsidR="00F52FAA" w:rsidRPr="00557B0A" w:rsidRDefault="00F52FAA">
      <w:pPr>
        <w:ind w:left="357" w:hanging="357"/>
        <w:jc w:val="both"/>
        <w:rPr>
          <w:sz w:val="24"/>
          <w:szCs w:val="24"/>
        </w:rPr>
      </w:pPr>
    </w:p>
    <w:p w:rsidR="00F52FAA" w:rsidRPr="00557B0A" w:rsidRDefault="00F937CF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52FAA" w:rsidRPr="00557B0A">
        <w:rPr>
          <w:sz w:val="24"/>
          <w:szCs w:val="24"/>
        </w:rPr>
        <w:t>) Nelze-li žáka hodnotit za první pololetí ze závažných objektivních příčin, určí ředitel školy pro jeho hodnocení náhradní termín, a to tak, aby hodnocení za první pololetí bylo ukončeno nejpozději do ukončení hodnocení za druhé pololetí příslušného školního roku. Nelze-li žáka hodnotit za druhé pololetí ze závažných objektivních příčin, určí ředitel školy pro jeho hodnocení náhradní termín, a to tak, aby hodnocení za druhé pololetí bylo ukončeno do konce měsíce srpna příslušného školního roku.</w:t>
      </w:r>
    </w:p>
    <w:p w:rsidR="00F52FAA" w:rsidRPr="00557B0A" w:rsidRDefault="00F52FAA">
      <w:pPr>
        <w:ind w:left="357" w:hanging="357"/>
        <w:jc w:val="both"/>
        <w:rPr>
          <w:sz w:val="24"/>
          <w:szCs w:val="24"/>
        </w:rPr>
      </w:pPr>
    </w:p>
    <w:p w:rsidR="00F52FAA" w:rsidRDefault="00F937CF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52FAA" w:rsidRPr="00557B0A">
        <w:rPr>
          <w:sz w:val="24"/>
          <w:szCs w:val="24"/>
        </w:rPr>
        <w:t>) Ředitel školy může uznat částečné vzdělání žáka, pokud je doloženo prokazatelným způsobem a od doby jeho dosažení neuplynulo více než 5 let. Uzná-li ředitel školy dosažené vzdělání žáka, uvolní žáka z vyučování a hodnocení v rozsahu uznaného vzdělání.</w:t>
      </w: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6C46" w:rsidRPr="00C36C46" w:rsidRDefault="00C36C46" w:rsidP="00C36C46">
      <w:pPr>
        <w:tabs>
          <w:tab w:val="left" w:pos="2533"/>
        </w:tabs>
        <w:spacing w:line="100" w:lineRule="atLeast"/>
        <w:jc w:val="both"/>
        <w:rPr>
          <w:sz w:val="24"/>
          <w:szCs w:val="24"/>
        </w:rPr>
      </w:pPr>
      <w:r w:rsidRPr="00C36C46">
        <w:rPr>
          <w:sz w:val="24"/>
          <w:szCs w:val="24"/>
        </w:rPr>
        <w:tab/>
      </w:r>
    </w:p>
    <w:p w:rsidR="00C36C46" w:rsidRPr="00C36C46" w:rsidRDefault="00C36C46" w:rsidP="00C36C46">
      <w:pPr>
        <w:spacing w:line="100" w:lineRule="atLeast"/>
        <w:jc w:val="both"/>
        <w:rPr>
          <w:sz w:val="24"/>
          <w:szCs w:val="24"/>
        </w:rPr>
      </w:pP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Kritéria pro postup žáka do vyššího ročníku:</w:t>
      </w:r>
    </w:p>
    <w:p w:rsidR="00C36C46" w:rsidRPr="00C36C46" w:rsidRDefault="00C36C46" w:rsidP="00B9028C">
      <w:pPr>
        <w:pStyle w:val="Bezmezer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hodnocení na konci druhého pololetí stupněm prospěl s vyznamenáním a prospěl, absolvování nejméně jednoho vystoupení, koncertu, výstavy, představení za školní rok a úspěšné vykonání komisionální (postupové) zkoušky. Postupová zkouška u kolektivního vyučování může mít formu ročníkové výstavy, ročníkového koncertu nebo ročníkového vystoupení.</w:t>
      </w: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Kritéria pro absolvování stupně:</w:t>
      </w:r>
    </w:p>
    <w:p w:rsidR="00C36C46" w:rsidRPr="00C36C46" w:rsidRDefault="00C36C46" w:rsidP="00B9028C">
      <w:pPr>
        <w:pStyle w:val="Bezmezer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splnění učebních osnov pro I. či II. stupeň ZUŠ s hodnocením nejhůře stupněm 3 (uspokojivý)</w:t>
      </w:r>
    </w:p>
    <w:p w:rsidR="00C36C46" w:rsidRPr="00C36C46" w:rsidRDefault="00C36C46" w:rsidP="00B9028C">
      <w:pPr>
        <w:pStyle w:val="Bezmezer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absolventský koncert, výstava, vystoupení, představení, případně komisionální zkouška před komisí nejméně tří učitelů (viz platná legislativa)</w:t>
      </w: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Komisionální zkoušky</w:t>
      </w:r>
      <w:r w:rsid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 se konají</w:t>
      </w: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F937CF" w:rsidRDefault="00F937CF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937CF">
        <w:rPr>
          <w:rFonts w:ascii="Times New Roman" w:eastAsia="Times New Roman" w:hAnsi="Times New Roman"/>
          <w:sz w:val="24"/>
          <w:szCs w:val="24"/>
          <w:lang w:eastAsia="zh-CN"/>
        </w:rPr>
        <w:t xml:space="preserve">a) při postupových zkouškách </w:t>
      </w:r>
    </w:p>
    <w:p w:rsidR="00F937CF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937CF">
        <w:rPr>
          <w:rFonts w:ascii="Times New Roman" w:eastAsia="Times New Roman" w:hAnsi="Times New Roman"/>
          <w:sz w:val="24"/>
          <w:szCs w:val="24"/>
          <w:lang w:eastAsia="zh-CN"/>
        </w:rPr>
        <w:t xml:space="preserve">b) při závěrečných zkouškách základního studia I. a II. stupně, studia s rozšířeným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937CF">
        <w:rPr>
          <w:rFonts w:ascii="Times New Roman" w:eastAsia="Times New Roman" w:hAnsi="Times New Roman"/>
          <w:sz w:val="24"/>
          <w:szCs w:val="24"/>
          <w:lang w:eastAsia="zh-CN"/>
        </w:rPr>
        <w:t xml:space="preserve">počtem vyučovacích hodin (možná forma – absolventský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koncert,výstava či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937CF">
        <w:rPr>
          <w:rFonts w:ascii="Times New Roman" w:eastAsia="Times New Roman" w:hAnsi="Times New Roman"/>
          <w:sz w:val="24"/>
          <w:szCs w:val="24"/>
          <w:lang w:eastAsia="zh-CN"/>
        </w:rPr>
        <w:t xml:space="preserve">představení) </w:t>
      </w:r>
    </w:p>
    <w:p w:rsidR="00F937CF" w:rsidRDefault="00F937CF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937CF">
        <w:rPr>
          <w:rFonts w:ascii="Times New Roman" w:eastAsia="Times New Roman" w:hAnsi="Times New Roman"/>
          <w:sz w:val="24"/>
          <w:szCs w:val="24"/>
          <w:lang w:eastAsia="zh-CN"/>
        </w:rPr>
        <w:t xml:space="preserve">c) při přeřazení mimořádně nadaného žáka do některého vyššího ročníku </w:t>
      </w:r>
    </w:p>
    <w:p w:rsidR="00C36C46" w:rsidRPr="00C36C46" w:rsidRDefault="00F937CF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937CF">
        <w:rPr>
          <w:rFonts w:ascii="Times New Roman" w:eastAsia="Times New Roman" w:hAnsi="Times New Roman"/>
          <w:sz w:val="24"/>
          <w:szCs w:val="24"/>
          <w:lang w:eastAsia="zh-CN"/>
        </w:rPr>
        <w:t>d) při opravných zkouškách</w:t>
      </w: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52FAA" w:rsidRPr="00557B0A" w:rsidRDefault="00F52FAA">
      <w:pPr>
        <w:ind w:left="357" w:hanging="357"/>
        <w:jc w:val="both"/>
        <w:rPr>
          <w:sz w:val="24"/>
          <w:szCs w:val="24"/>
        </w:rPr>
      </w:pPr>
    </w:p>
    <w:p w:rsidR="00F52FAA" w:rsidRPr="00396844" w:rsidRDefault="00F52FAA" w:rsidP="00396844">
      <w:pPr>
        <w:ind w:left="357" w:hanging="357"/>
        <w:rPr>
          <w:b/>
          <w:sz w:val="24"/>
          <w:szCs w:val="24"/>
        </w:rPr>
      </w:pPr>
      <w:r w:rsidRPr="00396844">
        <w:rPr>
          <w:b/>
          <w:sz w:val="24"/>
          <w:szCs w:val="24"/>
        </w:rPr>
        <w:t>Výchovná opatření</w:t>
      </w:r>
    </w:p>
    <w:p w:rsidR="00F52FAA" w:rsidRPr="00557B0A" w:rsidRDefault="00F52FAA">
      <w:pPr>
        <w:ind w:left="357" w:hanging="357"/>
        <w:jc w:val="both"/>
        <w:rPr>
          <w:sz w:val="24"/>
          <w:szCs w:val="24"/>
        </w:rPr>
      </w:pPr>
    </w:p>
    <w:p w:rsidR="00F52FAA" w:rsidRPr="00557B0A" w:rsidRDefault="00F52FAA" w:rsidP="00B9028C">
      <w:pPr>
        <w:numPr>
          <w:ilvl w:val="0"/>
          <w:numId w:val="18"/>
        </w:numPr>
        <w:tabs>
          <w:tab w:val="clear" w:pos="720"/>
          <w:tab w:val="num" w:pos="284"/>
        </w:tabs>
        <w:ind w:left="284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Výchovnými opatřeními jsou pochvaly nebo jiná ocenění a kázeňská opatření. Kázeňským    opatřením je podmíněné vyloučení žáka ze školy, vyloučení žáka ze školy, a další kázeňská opatření, která nemají právní důsledky pro žáka. Pochvaly, jiná ocenění a další kázeňská opatření může udělit či uložit ředitel školy nebo učitel hlavního předmětu.</w:t>
      </w:r>
    </w:p>
    <w:p w:rsidR="00F52FAA" w:rsidRPr="00557B0A" w:rsidRDefault="00F52FAA">
      <w:pPr>
        <w:rPr>
          <w:sz w:val="24"/>
          <w:szCs w:val="24"/>
        </w:rPr>
      </w:pPr>
    </w:p>
    <w:p w:rsidR="00F52FAA" w:rsidRPr="00557B0A" w:rsidRDefault="00F52FAA" w:rsidP="00B9028C">
      <w:pPr>
        <w:pStyle w:val="Zkladntext"/>
        <w:numPr>
          <w:ilvl w:val="0"/>
          <w:numId w:val="18"/>
        </w:numPr>
        <w:tabs>
          <w:tab w:val="clear" w:pos="720"/>
          <w:tab w:val="num" w:pos="284"/>
        </w:tabs>
        <w:ind w:left="284"/>
        <w:jc w:val="both"/>
      </w:pPr>
      <w:r w:rsidRPr="00557B0A">
        <w:t>Ředitel školy může v případě závažného zaviněného porušení povinností stanovených školským zákonem, vyhláškou o základním uměleckém vzdělávání a dalšími právními normami s touto vyhláškou související a tímto školním řádem rozhodnout o podmíněném vyloučení nebo o vyloučení žáka ze školy. V rozhodnutí o podmíněném vyloučení stanoví ředitel školy zkušební lhůtu, a to nejdéle na dobu jednoho roku. Dopustí-li se žák v průběhu zkušební lhůty dalšího zaviněného porušení výše uvedených norem, může ředitel školy rozhodnout o jeho vyloučení.</w:t>
      </w:r>
    </w:p>
    <w:p w:rsidR="00F52FAA" w:rsidRPr="00557B0A" w:rsidRDefault="00F52FAA">
      <w:pPr>
        <w:pStyle w:val="Zkladntext"/>
        <w:jc w:val="both"/>
      </w:pPr>
    </w:p>
    <w:p w:rsidR="00F52FAA" w:rsidRPr="00557B0A" w:rsidRDefault="00F52FAA" w:rsidP="00B9028C">
      <w:pPr>
        <w:pStyle w:val="Zkladntext"/>
        <w:numPr>
          <w:ilvl w:val="0"/>
          <w:numId w:val="18"/>
        </w:numPr>
        <w:tabs>
          <w:tab w:val="clear" w:pos="720"/>
          <w:tab w:val="num" w:pos="284"/>
        </w:tabs>
        <w:ind w:left="284"/>
        <w:jc w:val="both"/>
      </w:pPr>
      <w:r w:rsidRPr="00557B0A">
        <w:t>Zvláště hrubé slovní a úmyslné fyzické útoky žáka vůči pracovníkům školy se vždy považují za závažné zaviněné porušení povinností stanovených školským zákonem.</w:t>
      </w:r>
    </w:p>
    <w:p w:rsidR="00F52FAA" w:rsidRPr="00557B0A" w:rsidRDefault="00F52FAA">
      <w:pPr>
        <w:pStyle w:val="Zkladntext"/>
        <w:jc w:val="both"/>
      </w:pPr>
    </w:p>
    <w:p w:rsidR="00F52FAA" w:rsidRPr="00557B0A" w:rsidRDefault="00F52FAA" w:rsidP="00B9028C">
      <w:pPr>
        <w:pStyle w:val="Zkladntext"/>
        <w:numPr>
          <w:ilvl w:val="0"/>
          <w:numId w:val="18"/>
        </w:numPr>
        <w:tabs>
          <w:tab w:val="clear" w:pos="720"/>
          <w:tab w:val="num" w:pos="284"/>
        </w:tabs>
        <w:ind w:left="284"/>
        <w:jc w:val="both"/>
      </w:pPr>
      <w:r w:rsidRPr="00557B0A">
        <w:t>Ředitel školy rozhodne o podmíněném vyloučení nebo vyloučení žáka  do dvou měsíců ode dne, kdy se o provinění žáka dozvěděl, nejpozději však do jednoho roku ode dne, kdy se žák provinění dopustil, s výjimkou případu, kdy provinění je klasifikováno jako trestný čin podle zvláštního právního předpisu (zák. č. 140/1961 Sb.). Žák přestává být žákem školy dnem následujícím po dni nabytí právní moci rozhodnutí o vyloučení, nestanoví-li toto rozhodnutí den pozdější.</w:t>
      </w:r>
    </w:p>
    <w:p w:rsidR="00F52FAA" w:rsidRPr="00557B0A" w:rsidRDefault="00F52FAA">
      <w:pPr>
        <w:pStyle w:val="Nadpis2"/>
      </w:pPr>
    </w:p>
    <w:p w:rsidR="00F52FAA" w:rsidRPr="00557B0A" w:rsidRDefault="00F52FAA">
      <w:pPr>
        <w:pStyle w:val="Nadpis2"/>
      </w:pPr>
    </w:p>
    <w:p w:rsidR="00F52FAA" w:rsidRPr="00557B0A" w:rsidRDefault="00F52FAA"/>
    <w:p w:rsidR="00F52FAA" w:rsidRPr="00557B0A" w:rsidRDefault="00F52FAA"/>
    <w:p w:rsidR="00F52FAA" w:rsidRPr="00557B0A" w:rsidRDefault="00F52FAA">
      <w:pPr>
        <w:rPr>
          <w:sz w:val="24"/>
        </w:rPr>
      </w:pPr>
    </w:p>
    <w:p w:rsidR="00F52FAA" w:rsidRPr="00396844" w:rsidRDefault="00F937CF" w:rsidP="00396844">
      <w:pPr>
        <w:pStyle w:val="Zkladntext3"/>
        <w:jc w:val="left"/>
        <w:rPr>
          <w:sz w:val="24"/>
          <w:szCs w:val="24"/>
        </w:rPr>
      </w:pPr>
      <w:r w:rsidRPr="00396844">
        <w:rPr>
          <w:sz w:val="24"/>
          <w:szCs w:val="24"/>
        </w:rPr>
        <w:t>Omlouvání a uvolňování žáků z vyučování.</w:t>
      </w:r>
    </w:p>
    <w:p w:rsidR="00F52FAA" w:rsidRPr="00557B0A" w:rsidRDefault="00F52FAA">
      <w:pPr>
        <w:jc w:val="both"/>
        <w:rPr>
          <w:color w:val="FF6600"/>
          <w:sz w:val="24"/>
        </w:rPr>
      </w:pPr>
    </w:p>
    <w:p w:rsidR="00F52FAA" w:rsidRPr="00557B0A" w:rsidRDefault="00F937CF" w:rsidP="00396844">
      <w:pPr>
        <w:numPr>
          <w:ilvl w:val="0"/>
          <w:numId w:val="41"/>
        </w:numPr>
        <w:ind w:left="284"/>
        <w:jc w:val="both"/>
        <w:rPr>
          <w:color w:val="000000"/>
          <w:sz w:val="24"/>
        </w:rPr>
      </w:pPr>
      <w:r w:rsidRPr="00396844">
        <w:rPr>
          <w:sz w:val="24"/>
          <w:szCs w:val="24"/>
        </w:rPr>
        <w:t>Zákonný zástupce (zletilý žák) je do 3 kalendářních dnů od počátku nepřítomnosti</w:t>
      </w:r>
      <w:r w:rsidRPr="00F937CF">
        <w:rPr>
          <w:color w:val="000000"/>
          <w:sz w:val="24"/>
        </w:rPr>
        <w:t xml:space="preserve"> povinen doložit důvody nepřítomnosti žáka. Dokladem prokazujícím důvody nepřítomnosti žáka je např. lékařské potvrzení, úřední doklad (svatba, pohřeb), v odůvodněných případech lze akceptovat i prosté vyjádření zákonných zástupců, nelze-li nepřítomnost doložit jiným způsobem.</w:t>
      </w:r>
    </w:p>
    <w:p w:rsidR="00F52FAA" w:rsidRPr="00557B0A" w:rsidRDefault="00F52FAA">
      <w:pPr>
        <w:jc w:val="both"/>
        <w:rPr>
          <w:color w:val="000000"/>
          <w:sz w:val="24"/>
        </w:rPr>
      </w:pPr>
    </w:p>
    <w:p w:rsidR="00F937CF" w:rsidRDefault="00F937CF" w:rsidP="00396844">
      <w:pPr>
        <w:numPr>
          <w:ilvl w:val="0"/>
          <w:numId w:val="41"/>
        </w:numPr>
        <w:ind w:left="284"/>
        <w:jc w:val="both"/>
        <w:rPr>
          <w:sz w:val="24"/>
        </w:rPr>
      </w:pPr>
      <w:r>
        <w:rPr>
          <w:sz w:val="24"/>
        </w:rPr>
        <w:t>N</w:t>
      </w:r>
      <w:r w:rsidRPr="00557B0A">
        <w:rPr>
          <w:sz w:val="24"/>
        </w:rPr>
        <w:t xml:space="preserve">epřítomnost žáka ve vyučování </w:t>
      </w:r>
      <w:r>
        <w:rPr>
          <w:sz w:val="24"/>
        </w:rPr>
        <w:t xml:space="preserve">se oznamuje především </w:t>
      </w:r>
      <w:r w:rsidR="00B07C4A">
        <w:rPr>
          <w:sz w:val="24"/>
        </w:rPr>
        <w:t>elektronickou</w:t>
      </w:r>
      <w:r w:rsidRPr="00557B0A">
        <w:rPr>
          <w:sz w:val="24"/>
        </w:rPr>
        <w:t xml:space="preserve"> </w:t>
      </w:r>
      <w:r>
        <w:rPr>
          <w:sz w:val="24"/>
        </w:rPr>
        <w:t>formou</w:t>
      </w:r>
      <w:r w:rsidRPr="00557B0A">
        <w:rPr>
          <w:sz w:val="24"/>
        </w:rPr>
        <w:t xml:space="preserve"> </w:t>
      </w:r>
      <w:r>
        <w:rPr>
          <w:sz w:val="24"/>
        </w:rPr>
        <w:t xml:space="preserve">v systému </w:t>
      </w:r>
      <w:proofErr w:type="spellStart"/>
      <w:r>
        <w:rPr>
          <w:sz w:val="24"/>
        </w:rPr>
        <w:t>iZUŠ</w:t>
      </w:r>
      <w:proofErr w:type="spellEnd"/>
      <w:r>
        <w:rPr>
          <w:sz w:val="24"/>
        </w:rPr>
        <w:t xml:space="preserve"> </w:t>
      </w:r>
      <w:r w:rsidRPr="00557B0A">
        <w:rPr>
          <w:sz w:val="24"/>
        </w:rPr>
        <w:t xml:space="preserve">(omluvit žáka je možno též osobně, </w:t>
      </w:r>
      <w:r w:rsidR="00B07C4A">
        <w:rPr>
          <w:sz w:val="24"/>
        </w:rPr>
        <w:t xml:space="preserve">písemně, </w:t>
      </w:r>
      <w:r w:rsidRPr="00557B0A">
        <w:rPr>
          <w:sz w:val="24"/>
        </w:rPr>
        <w:t>telefonick</w:t>
      </w:r>
      <w:r>
        <w:rPr>
          <w:sz w:val="24"/>
        </w:rPr>
        <w:t xml:space="preserve">y nebo </w:t>
      </w:r>
      <w:r w:rsidR="00B07C4A">
        <w:rPr>
          <w:sz w:val="24"/>
        </w:rPr>
        <w:br/>
      </w:r>
      <w:r>
        <w:rPr>
          <w:sz w:val="24"/>
        </w:rPr>
        <w:t>e-mailem).</w:t>
      </w:r>
    </w:p>
    <w:p w:rsidR="00F937CF" w:rsidRPr="00557B0A" w:rsidRDefault="00F937CF" w:rsidP="00F937CF">
      <w:pPr>
        <w:jc w:val="both"/>
        <w:rPr>
          <w:sz w:val="24"/>
        </w:rPr>
      </w:pPr>
    </w:p>
    <w:p w:rsidR="00F937CF" w:rsidRDefault="00F937CF" w:rsidP="00396844">
      <w:pPr>
        <w:numPr>
          <w:ilvl w:val="0"/>
          <w:numId w:val="41"/>
        </w:numPr>
        <w:ind w:left="284"/>
        <w:jc w:val="both"/>
        <w:rPr>
          <w:sz w:val="24"/>
        </w:rPr>
      </w:pPr>
      <w:r>
        <w:rPr>
          <w:sz w:val="24"/>
        </w:rPr>
        <w:t>V</w:t>
      </w:r>
      <w:r w:rsidRPr="00557B0A">
        <w:rPr>
          <w:sz w:val="24"/>
        </w:rPr>
        <w:t xml:space="preserve"> případě delší nemoci žáka </w:t>
      </w:r>
      <w:r>
        <w:rPr>
          <w:sz w:val="24"/>
        </w:rPr>
        <w:t>podává rodič</w:t>
      </w:r>
      <w:r w:rsidRPr="00557B0A">
        <w:rPr>
          <w:sz w:val="24"/>
        </w:rPr>
        <w:t xml:space="preserve"> učitel</w:t>
      </w:r>
      <w:r>
        <w:rPr>
          <w:sz w:val="24"/>
        </w:rPr>
        <w:t xml:space="preserve">ům všech předmětů </w:t>
      </w:r>
      <w:r w:rsidRPr="00557B0A">
        <w:rPr>
          <w:sz w:val="24"/>
        </w:rPr>
        <w:t>do tří dnů zpráv</w:t>
      </w:r>
      <w:r>
        <w:rPr>
          <w:sz w:val="24"/>
        </w:rPr>
        <w:t>u o jejím pravděpodobném trvání.</w:t>
      </w:r>
    </w:p>
    <w:p w:rsidR="00F937CF" w:rsidRPr="00557B0A" w:rsidRDefault="00F937CF" w:rsidP="00F937CF">
      <w:pPr>
        <w:ind w:left="360"/>
        <w:jc w:val="both"/>
        <w:rPr>
          <w:sz w:val="24"/>
        </w:rPr>
      </w:pPr>
    </w:p>
    <w:p w:rsidR="00F937CF" w:rsidRPr="00557B0A" w:rsidRDefault="00F937CF" w:rsidP="00396844">
      <w:pPr>
        <w:numPr>
          <w:ilvl w:val="0"/>
          <w:numId w:val="41"/>
        </w:numPr>
        <w:ind w:left="284"/>
        <w:jc w:val="both"/>
        <w:rPr>
          <w:sz w:val="24"/>
        </w:rPr>
      </w:pPr>
      <w:r>
        <w:rPr>
          <w:sz w:val="24"/>
        </w:rPr>
        <w:t>N</w:t>
      </w:r>
      <w:r w:rsidRPr="00557B0A">
        <w:rPr>
          <w:sz w:val="24"/>
        </w:rPr>
        <w:t xml:space="preserve">epřítomnost žáka z důvodu účasti na škole v přírodě, lyžařském výcviku apod. </w:t>
      </w:r>
      <w:r>
        <w:rPr>
          <w:sz w:val="24"/>
        </w:rPr>
        <w:t xml:space="preserve">je třeba </w:t>
      </w:r>
      <w:r w:rsidRPr="00557B0A">
        <w:rPr>
          <w:sz w:val="24"/>
        </w:rPr>
        <w:t>omlouvat předem.</w:t>
      </w: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pStyle w:val="Nadpis2"/>
        <w:jc w:val="left"/>
      </w:pPr>
    </w:p>
    <w:p w:rsidR="00F52FAA" w:rsidRPr="00557B0A" w:rsidRDefault="00F52FAA">
      <w:pPr>
        <w:pStyle w:val="Nadpis2"/>
        <w:rPr>
          <w:i/>
        </w:rPr>
      </w:pPr>
      <w:bookmarkStart w:id="11" w:name="_Toc135120676"/>
      <w:r w:rsidRPr="00557B0A">
        <w:t xml:space="preserve">ČÁST </w:t>
      </w:r>
      <w:bookmarkEnd w:id="11"/>
      <w:r w:rsidR="00396844">
        <w:t>PÁTÁ</w:t>
      </w:r>
    </w:p>
    <w:p w:rsidR="00F52FAA" w:rsidRPr="00557B0A" w:rsidRDefault="00F52FAA">
      <w:pPr>
        <w:rPr>
          <w:sz w:val="24"/>
        </w:rPr>
      </w:pPr>
    </w:p>
    <w:p w:rsidR="00F52FAA" w:rsidRDefault="00F937CF">
      <w:pPr>
        <w:pStyle w:val="Nadpis2"/>
      </w:pPr>
      <w:r w:rsidRPr="00F937CF">
        <w:t>Poučení o povinnosti dodržovat školní řád</w:t>
      </w:r>
    </w:p>
    <w:p w:rsidR="00F937CF" w:rsidRPr="00F937CF" w:rsidRDefault="00F937CF" w:rsidP="00F937CF"/>
    <w:p w:rsidR="00F52FAA" w:rsidRPr="00F937CF" w:rsidRDefault="00F937CF" w:rsidP="00F937CF">
      <w:pPr>
        <w:tabs>
          <w:tab w:val="num" w:pos="284"/>
        </w:tabs>
        <w:ind w:left="284" w:firstLine="76"/>
        <w:rPr>
          <w:sz w:val="24"/>
          <w:szCs w:val="24"/>
        </w:rPr>
      </w:pPr>
      <w:r w:rsidRPr="00F937CF">
        <w:rPr>
          <w:sz w:val="24"/>
          <w:szCs w:val="24"/>
        </w:rPr>
        <w:t>S tímto školním řádem a s poučením o jeho dodržování byli žáci seznámeni na prvních hodinách nového školního roku a o tomto poučení byl učiněn zápis do třídní knihy.</w:t>
      </w:r>
    </w:p>
    <w:p w:rsidR="00F937CF" w:rsidRPr="00F937CF" w:rsidRDefault="00F937CF" w:rsidP="00F937CF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937CF" w:rsidRPr="00F937CF" w:rsidRDefault="00F937CF" w:rsidP="00F937CF">
      <w:pPr>
        <w:tabs>
          <w:tab w:val="num" w:pos="284"/>
        </w:tabs>
        <w:ind w:left="284" w:firstLine="76"/>
        <w:rPr>
          <w:sz w:val="24"/>
          <w:szCs w:val="24"/>
        </w:rPr>
      </w:pPr>
      <w:r w:rsidRPr="00F937CF">
        <w:rPr>
          <w:sz w:val="24"/>
          <w:szCs w:val="24"/>
        </w:rPr>
        <w:t>Celé znění školního řádu je v písemné podobě k nahlédnutí na nástěnce školy v prvním patře, v elektronické podobě je ke stažení na webových stránkách školy (www.zusholysov.cz)</w:t>
      </w:r>
      <w:r>
        <w:rPr>
          <w:sz w:val="24"/>
          <w:szCs w:val="24"/>
        </w:rPr>
        <w:t>.</w:t>
      </w: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796621">
      <w:pPr>
        <w:tabs>
          <w:tab w:val="num" w:pos="284"/>
        </w:tabs>
        <w:ind w:left="284" w:firstLine="76"/>
        <w:rPr>
          <w:sz w:val="24"/>
          <w:szCs w:val="24"/>
        </w:rPr>
      </w:pPr>
      <w:r w:rsidRPr="007966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.8pt;margin-top:6.15pt;width:229.65pt;height:85.25pt;z-index:-1">
            <v:imagedata r:id="rId7" o:title="Podpis průhledný"/>
          </v:shape>
        </w:pict>
      </w: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  <w:r w:rsidRPr="00557B0A">
        <w:rPr>
          <w:sz w:val="24"/>
          <w:szCs w:val="24"/>
        </w:rPr>
        <w:t xml:space="preserve">Tento </w:t>
      </w:r>
      <w:r w:rsidR="00F937CF">
        <w:rPr>
          <w:sz w:val="24"/>
          <w:szCs w:val="24"/>
        </w:rPr>
        <w:t>š</w:t>
      </w:r>
      <w:r w:rsidRPr="00557B0A">
        <w:rPr>
          <w:sz w:val="24"/>
          <w:szCs w:val="24"/>
        </w:rPr>
        <w:t xml:space="preserve">kolní řád nabývá účinnosti dnem  </w:t>
      </w: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337FAF">
      <w:pPr>
        <w:tabs>
          <w:tab w:val="num" w:pos="284"/>
        </w:tabs>
        <w:ind w:left="284" w:firstLine="76"/>
        <w:rPr>
          <w:sz w:val="24"/>
          <w:szCs w:val="24"/>
        </w:rPr>
      </w:pPr>
      <w:r>
        <w:rPr>
          <w:sz w:val="24"/>
          <w:szCs w:val="24"/>
        </w:rPr>
        <w:t>1. 9. 2017</w:t>
      </w: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91223C">
      <w:pPr>
        <w:tabs>
          <w:tab w:val="num" w:pos="284"/>
        </w:tabs>
        <w:ind w:left="284" w:firstLine="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Norbert </w:t>
      </w:r>
      <w:proofErr w:type="spellStart"/>
      <w:r>
        <w:rPr>
          <w:sz w:val="24"/>
          <w:szCs w:val="24"/>
        </w:rPr>
        <w:t>Štěřík</w:t>
      </w:r>
      <w:proofErr w:type="spellEnd"/>
    </w:p>
    <w:p w:rsidR="00F52FAA" w:rsidRDefault="0091223C">
      <w:pPr>
        <w:tabs>
          <w:tab w:val="num" w:pos="284"/>
        </w:tabs>
        <w:ind w:left="284" w:firstLine="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sectPr w:rsidR="00F52FAA" w:rsidSect="003F245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49" w:rsidRDefault="00196549">
      <w:r>
        <w:separator/>
      </w:r>
    </w:p>
  </w:endnote>
  <w:endnote w:type="continuationSeparator" w:id="0">
    <w:p w:rsidR="00196549" w:rsidRDefault="0019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AA" w:rsidRDefault="007966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2FA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2FAA" w:rsidRDefault="00F52FA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AA" w:rsidRDefault="007966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2FA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7D09">
      <w:rPr>
        <w:rStyle w:val="slostrnky"/>
        <w:noProof/>
      </w:rPr>
      <w:t>3</w:t>
    </w:r>
    <w:r>
      <w:rPr>
        <w:rStyle w:val="slostrnky"/>
      </w:rPr>
      <w:fldChar w:fldCharType="end"/>
    </w:r>
  </w:p>
  <w:p w:rsidR="00F52FAA" w:rsidRDefault="00F52FA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49" w:rsidRDefault="00196549">
      <w:r>
        <w:separator/>
      </w:r>
    </w:p>
  </w:footnote>
  <w:footnote w:type="continuationSeparator" w:id="0">
    <w:p w:rsidR="00196549" w:rsidRDefault="0019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AA" w:rsidRDefault="00F52FAA">
    <w:pPr>
      <w:pStyle w:val="Zhlav"/>
      <w:jc w:val="center"/>
      <w:rPr>
        <w:sz w:val="16"/>
      </w:rPr>
    </w:pPr>
    <w:r>
      <w:rPr>
        <w:sz w:val="16"/>
      </w:rPr>
      <w:t>Základní umělecká škola Holýšov</w:t>
    </w:r>
  </w:p>
  <w:p w:rsidR="00F52FAA" w:rsidRDefault="00F52F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22F"/>
    <w:multiLevelType w:val="hybridMultilevel"/>
    <w:tmpl w:val="A6BACD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D68B5"/>
    <w:multiLevelType w:val="hybridMultilevel"/>
    <w:tmpl w:val="632AA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6BC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50738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BD2B43"/>
    <w:multiLevelType w:val="hybridMultilevel"/>
    <w:tmpl w:val="535083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C4A94"/>
    <w:multiLevelType w:val="singleLevel"/>
    <w:tmpl w:val="C5C82B7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10117F22"/>
    <w:multiLevelType w:val="singleLevel"/>
    <w:tmpl w:val="497EB88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37D4A51"/>
    <w:multiLevelType w:val="singleLevel"/>
    <w:tmpl w:val="811A5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5742AD0"/>
    <w:multiLevelType w:val="hybridMultilevel"/>
    <w:tmpl w:val="6FC20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86B57"/>
    <w:multiLevelType w:val="hybridMultilevel"/>
    <w:tmpl w:val="993622C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771D66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FF55C4"/>
    <w:multiLevelType w:val="singleLevel"/>
    <w:tmpl w:val="226C0D1A"/>
    <w:lvl w:ilvl="0">
      <w:start w:val="2"/>
      <w:numFmt w:val="lowerLetter"/>
      <w:lvlText w:val="%1) "/>
      <w:legacy w:legacy="1" w:legacySpace="0" w:legacyIndent="283"/>
      <w:lvlJc w:val="left"/>
      <w:pPr>
        <w:ind w:left="241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271F04FC"/>
    <w:multiLevelType w:val="hybridMultilevel"/>
    <w:tmpl w:val="AE7C7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97E53"/>
    <w:multiLevelType w:val="singleLevel"/>
    <w:tmpl w:val="226C0D1A"/>
    <w:lvl w:ilvl="0">
      <w:start w:val="2"/>
      <w:numFmt w:val="lowerLetter"/>
      <w:lvlText w:val="%1) "/>
      <w:legacy w:legacy="1" w:legacySpace="0" w:legacyIndent="283"/>
      <w:lvlJc w:val="left"/>
      <w:pPr>
        <w:ind w:left="241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2AD0385B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5">
    <w:nsid w:val="31997D87"/>
    <w:multiLevelType w:val="hybridMultilevel"/>
    <w:tmpl w:val="61E88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E9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F444C"/>
    <w:multiLevelType w:val="singleLevel"/>
    <w:tmpl w:val="D49CE1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26F7EEB"/>
    <w:multiLevelType w:val="singleLevel"/>
    <w:tmpl w:val="A1A4C3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48B75CB"/>
    <w:multiLevelType w:val="hybridMultilevel"/>
    <w:tmpl w:val="1D8A7E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E9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123A35"/>
    <w:multiLevelType w:val="hybridMultilevel"/>
    <w:tmpl w:val="66786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365AD"/>
    <w:multiLevelType w:val="hybridMultilevel"/>
    <w:tmpl w:val="D04814D2"/>
    <w:lvl w:ilvl="0" w:tplc="04050011">
      <w:start w:val="1"/>
      <w:numFmt w:val="decimal"/>
      <w:lvlText w:val="%1)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3B4B786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870CC0"/>
    <w:multiLevelType w:val="hybridMultilevel"/>
    <w:tmpl w:val="CA222B7A"/>
    <w:lvl w:ilvl="0" w:tplc="C26E9E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20F22A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B4FD6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AA081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0130C"/>
    <w:multiLevelType w:val="hybridMultilevel"/>
    <w:tmpl w:val="EDF8D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70186"/>
    <w:multiLevelType w:val="hybridMultilevel"/>
    <w:tmpl w:val="52527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83441"/>
    <w:multiLevelType w:val="hybridMultilevel"/>
    <w:tmpl w:val="B94C2E20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>
    <w:nsid w:val="4A707EE9"/>
    <w:multiLevelType w:val="hybridMultilevel"/>
    <w:tmpl w:val="E46EECA6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4DD05F57"/>
    <w:multiLevelType w:val="singleLevel"/>
    <w:tmpl w:val="C26E9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17124B2"/>
    <w:multiLevelType w:val="singleLevel"/>
    <w:tmpl w:val="F4AAE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47023C6"/>
    <w:multiLevelType w:val="hybridMultilevel"/>
    <w:tmpl w:val="49A811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B384D"/>
    <w:multiLevelType w:val="hybridMultilevel"/>
    <w:tmpl w:val="36827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E0F2D"/>
    <w:multiLevelType w:val="hybridMultilevel"/>
    <w:tmpl w:val="C898FB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3D21E4"/>
    <w:multiLevelType w:val="hybridMultilevel"/>
    <w:tmpl w:val="3AAE7D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E9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615DB"/>
    <w:multiLevelType w:val="hybridMultilevel"/>
    <w:tmpl w:val="708E947E"/>
    <w:lvl w:ilvl="0" w:tplc="4A0C1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66BB4"/>
    <w:multiLevelType w:val="hybridMultilevel"/>
    <w:tmpl w:val="3878D6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A4018"/>
    <w:multiLevelType w:val="hybridMultilevel"/>
    <w:tmpl w:val="325A2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012D3"/>
    <w:multiLevelType w:val="hybridMultilevel"/>
    <w:tmpl w:val="9AE4BF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E10A02"/>
    <w:multiLevelType w:val="singleLevel"/>
    <w:tmpl w:val="9A0E7E8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trike w:val="0"/>
      </w:rPr>
    </w:lvl>
  </w:abstractNum>
  <w:abstractNum w:abstractNumId="38">
    <w:nsid w:val="7FF351C3"/>
    <w:multiLevelType w:val="singleLevel"/>
    <w:tmpl w:val="226C0D1A"/>
    <w:lvl w:ilvl="0">
      <w:start w:val="2"/>
      <w:numFmt w:val="lowerLetter"/>
      <w:lvlText w:val="%1) "/>
      <w:legacy w:legacy="1" w:legacySpace="0" w:legacyIndent="283"/>
      <w:lvlJc w:val="left"/>
      <w:pPr>
        <w:ind w:left="241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27"/>
  </w:num>
  <w:num w:numId="7">
    <w:abstractNumId w:val="28"/>
  </w:num>
  <w:num w:numId="8">
    <w:abstractNumId w:val="7"/>
  </w:num>
  <w:num w:numId="9">
    <w:abstractNumId w:val="16"/>
  </w:num>
  <w:num w:numId="10">
    <w:abstractNumId w:val="17"/>
  </w:num>
  <w:num w:numId="11">
    <w:abstractNumId w:val="37"/>
  </w:num>
  <w:num w:numId="12">
    <w:abstractNumId w:val="21"/>
  </w:num>
  <w:num w:numId="13">
    <w:abstractNumId w:val="22"/>
  </w:num>
  <w:num w:numId="14">
    <w:abstractNumId w:val="31"/>
  </w:num>
  <w:num w:numId="15">
    <w:abstractNumId w:val="29"/>
  </w:num>
  <w:num w:numId="16">
    <w:abstractNumId w:val="9"/>
  </w:num>
  <w:num w:numId="17">
    <w:abstractNumId w:val="36"/>
  </w:num>
  <w:num w:numId="18">
    <w:abstractNumId w:val="4"/>
  </w:num>
  <w:num w:numId="19">
    <w:abstractNumId w:val="18"/>
  </w:num>
  <w:num w:numId="20">
    <w:abstractNumId w:val="14"/>
  </w:num>
  <w:num w:numId="21">
    <w:abstractNumId w:val="11"/>
  </w:num>
  <w:num w:numId="22">
    <w:abstractNumId w:val="38"/>
  </w:num>
  <w:num w:numId="23">
    <w:abstractNumId w:val="3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410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4">
    <w:abstractNumId w:val="13"/>
  </w:num>
  <w:num w:numId="25">
    <w:abstractNumId w:val="13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412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6">
    <w:abstractNumId w:val="0"/>
  </w:num>
  <w:num w:numId="27">
    <w:abstractNumId w:val="15"/>
  </w:num>
  <w:num w:numId="28">
    <w:abstractNumId w:val="32"/>
  </w:num>
  <w:num w:numId="29">
    <w:abstractNumId w:val="1"/>
  </w:num>
  <w:num w:numId="30">
    <w:abstractNumId w:val="24"/>
  </w:num>
  <w:num w:numId="31">
    <w:abstractNumId w:val="35"/>
  </w:num>
  <w:num w:numId="32">
    <w:abstractNumId w:val="8"/>
  </w:num>
  <w:num w:numId="33">
    <w:abstractNumId w:val="12"/>
  </w:num>
  <w:num w:numId="34">
    <w:abstractNumId w:val="33"/>
  </w:num>
  <w:num w:numId="35">
    <w:abstractNumId w:val="30"/>
  </w:num>
  <w:num w:numId="36">
    <w:abstractNumId w:val="25"/>
  </w:num>
  <w:num w:numId="37">
    <w:abstractNumId w:val="26"/>
  </w:num>
  <w:num w:numId="38">
    <w:abstractNumId w:val="20"/>
  </w:num>
  <w:num w:numId="39">
    <w:abstractNumId w:val="34"/>
  </w:num>
  <w:num w:numId="40">
    <w:abstractNumId w:val="23"/>
  </w:num>
  <w:num w:numId="41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0A"/>
    <w:rsid w:val="0004585A"/>
    <w:rsid w:val="000670DD"/>
    <w:rsid w:val="00076313"/>
    <w:rsid w:val="000909EC"/>
    <w:rsid w:val="000E313B"/>
    <w:rsid w:val="00142080"/>
    <w:rsid w:val="00147467"/>
    <w:rsid w:val="00190ECE"/>
    <w:rsid w:val="00196549"/>
    <w:rsid w:val="001C1D47"/>
    <w:rsid w:val="001E0594"/>
    <w:rsid w:val="002971C1"/>
    <w:rsid w:val="002E2EE0"/>
    <w:rsid w:val="002F2497"/>
    <w:rsid w:val="00302E26"/>
    <w:rsid w:val="00337FAF"/>
    <w:rsid w:val="00365ED0"/>
    <w:rsid w:val="00396844"/>
    <w:rsid w:val="003C7A97"/>
    <w:rsid w:val="003F245D"/>
    <w:rsid w:val="004429A4"/>
    <w:rsid w:val="00482807"/>
    <w:rsid w:val="004A0735"/>
    <w:rsid w:val="004F3C22"/>
    <w:rsid w:val="004F4FE4"/>
    <w:rsid w:val="0050036B"/>
    <w:rsid w:val="00523FBD"/>
    <w:rsid w:val="00542FBB"/>
    <w:rsid w:val="00557B0A"/>
    <w:rsid w:val="005D5282"/>
    <w:rsid w:val="0068213C"/>
    <w:rsid w:val="006E4078"/>
    <w:rsid w:val="00703A64"/>
    <w:rsid w:val="00725C80"/>
    <w:rsid w:val="00736869"/>
    <w:rsid w:val="00796621"/>
    <w:rsid w:val="007B0C5E"/>
    <w:rsid w:val="007C5C21"/>
    <w:rsid w:val="007E45F1"/>
    <w:rsid w:val="008018B0"/>
    <w:rsid w:val="00835014"/>
    <w:rsid w:val="00845C11"/>
    <w:rsid w:val="00863130"/>
    <w:rsid w:val="008A735A"/>
    <w:rsid w:val="0091223C"/>
    <w:rsid w:val="00990BEC"/>
    <w:rsid w:val="009A14B3"/>
    <w:rsid w:val="00A50F9F"/>
    <w:rsid w:val="00A53E88"/>
    <w:rsid w:val="00A63FE4"/>
    <w:rsid w:val="00A8731D"/>
    <w:rsid w:val="00AD2164"/>
    <w:rsid w:val="00AE4DCA"/>
    <w:rsid w:val="00AF55E9"/>
    <w:rsid w:val="00B07C4A"/>
    <w:rsid w:val="00B6306D"/>
    <w:rsid w:val="00B868D3"/>
    <w:rsid w:val="00B9028C"/>
    <w:rsid w:val="00BD5666"/>
    <w:rsid w:val="00BD7B75"/>
    <w:rsid w:val="00C25D6F"/>
    <w:rsid w:val="00C27D09"/>
    <w:rsid w:val="00C332F1"/>
    <w:rsid w:val="00C33783"/>
    <w:rsid w:val="00C36C46"/>
    <w:rsid w:val="00C641CE"/>
    <w:rsid w:val="00C70046"/>
    <w:rsid w:val="00C7491B"/>
    <w:rsid w:val="00D27AF5"/>
    <w:rsid w:val="00D545E0"/>
    <w:rsid w:val="00D702D8"/>
    <w:rsid w:val="00E442F2"/>
    <w:rsid w:val="00EE2209"/>
    <w:rsid w:val="00F52FAA"/>
    <w:rsid w:val="00F60EA6"/>
    <w:rsid w:val="00F937CF"/>
    <w:rsid w:val="00FA4DB8"/>
    <w:rsid w:val="00FB1D46"/>
    <w:rsid w:val="00FD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245D"/>
    <w:rPr>
      <w:lang w:eastAsia="zh-CN"/>
    </w:rPr>
  </w:style>
  <w:style w:type="paragraph" w:styleId="Nadpis1">
    <w:name w:val="heading 1"/>
    <w:basedOn w:val="Normln"/>
    <w:next w:val="Normln"/>
    <w:qFormat/>
    <w:rsid w:val="003F245D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3F245D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3F245D"/>
    <w:pPr>
      <w:keepNext/>
      <w:tabs>
        <w:tab w:val="num" w:pos="720"/>
      </w:tabs>
      <w:ind w:left="720" w:hanging="720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3F245D"/>
    <w:pPr>
      <w:keepNext/>
      <w:numPr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3F245D"/>
    <w:pPr>
      <w:keepNext/>
      <w:jc w:val="center"/>
      <w:outlineLvl w:val="4"/>
    </w:pPr>
    <w:rPr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F245D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3F245D"/>
    <w:pPr>
      <w:keepNext/>
      <w:jc w:val="center"/>
      <w:outlineLvl w:val="6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245D"/>
    <w:pPr>
      <w:jc w:val="center"/>
    </w:pPr>
    <w:rPr>
      <w:sz w:val="24"/>
      <w:szCs w:val="24"/>
    </w:rPr>
  </w:style>
  <w:style w:type="paragraph" w:styleId="Zkladntext2">
    <w:name w:val="Body Text 2"/>
    <w:basedOn w:val="Normln"/>
    <w:rsid w:val="003F245D"/>
    <w:pPr>
      <w:jc w:val="center"/>
    </w:pPr>
    <w:rPr>
      <w:b/>
      <w:bCs/>
      <w:sz w:val="24"/>
      <w:szCs w:val="24"/>
    </w:rPr>
  </w:style>
  <w:style w:type="paragraph" w:styleId="Zkladntext3">
    <w:name w:val="Body Text 3"/>
    <w:basedOn w:val="Normln"/>
    <w:rsid w:val="003F245D"/>
    <w:pPr>
      <w:jc w:val="center"/>
    </w:pPr>
    <w:rPr>
      <w:b/>
      <w:bCs/>
      <w:sz w:val="26"/>
      <w:szCs w:val="26"/>
    </w:rPr>
  </w:style>
  <w:style w:type="paragraph" w:styleId="Zpat">
    <w:name w:val="footer"/>
    <w:basedOn w:val="Normln"/>
    <w:rsid w:val="003F245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245D"/>
  </w:style>
  <w:style w:type="paragraph" w:styleId="Zhlav">
    <w:name w:val="header"/>
    <w:basedOn w:val="Normln"/>
    <w:rsid w:val="003F245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3F245D"/>
    <w:pPr>
      <w:ind w:left="360"/>
      <w:jc w:val="both"/>
    </w:pPr>
    <w:rPr>
      <w:i/>
      <w:iCs/>
      <w:sz w:val="28"/>
    </w:rPr>
  </w:style>
  <w:style w:type="paragraph" w:styleId="Podpise-mailu">
    <w:name w:val="E-mail Signature"/>
    <w:basedOn w:val="Normln"/>
    <w:rsid w:val="003F245D"/>
    <w:rPr>
      <w:sz w:val="24"/>
      <w:szCs w:val="24"/>
      <w:lang w:eastAsia="cs-CZ"/>
    </w:rPr>
  </w:style>
  <w:style w:type="paragraph" w:styleId="Zkladntextodsazen2">
    <w:name w:val="Body Text Indent 2"/>
    <w:basedOn w:val="Normln"/>
    <w:rsid w:val="003F245D"/>
    <w:pPr>
      <w:ind w:left="357" w:hanging="357"/>
      <w:jc w:val="both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rsid w:val="003F245D"/>
    <w:rPr>
      <w:sz w:val="16"/>
      <w:szCs w:val="16"/>
    </w:rPr>
  </w:style>
  <w:style w:type="paragraph" w:styleId="Textkomente">
    <w:name w:val="annotation text"/>
    <w:basedOn w:val="Normln"/>
    <w:semiHidden/>
    <w:rsid w:val="003F245D"/>
  </w:style>
  <w:style w:type="paragraph" w:styleId="Zkladntextodsazen3">
    <w:name w:val="Body Text Indent 3"/>
    <w:basedOn w:val="Normln"/>
    <w:link w:val="Zkladntextodsazen3Char"/>
    <w:rsid w:val="00990BEC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90BEC"/>
    <w:rPr>
      <w:sz w:val="16"/>
      <w:szCs w:val="16"/>
    </w:rPr>
  </w:style>
  <w:style w:type="paragraph" w:customStyle="1" w:styleId="odstavec1">
    <w:name w:val="odstavec 1"/>
    <w:basedOn w:val="Normln"/>
    <w:rsid w:val="00990BEC"/>
    <w:pPr>
      <w:widowControl w:val="0"/>
      <w:spacing w:before="120"/>
      <w:ind w:firstLine="567"/>
      <w:jc w:val="both"/>
    </w:pPr>
    <w:rPr>
      <w:sz w:val="24"/>
      <w:lang w:eastAsia="cs-CZ"/>
    </w:rPr>
  </w:style>
  <w:style w:type="paragraph" w:styleId="Bezmezer">
    <w:name w:val="No Spacing"/>
    <w:qFormat/>
    <w:rsid w:val="00C36C46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BD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8275</TotalTime>
  <Pages>11</Pages>
  <Words>3492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</vt:lpstr>
    </vt:vector>
  </TitlesOfParts>
  <Company>ZUŠ Písek</Company>
  <LinksUpToDate>false</LinksUpToDate>
  <CharactersWithSpaces>24051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ZUŠ Písek</dc:creator>
  <cp:lastModifiedBy>REDITEL</cp:lastModifiedBy>
  <cp:revision>11</cp:revision>
  <cp:lastPrinted>2018-01-15T14:16:00Z</cp:lastPrinted>
  <dcterms:created xsi:type="dcterms:W3CDTF">2017-04-11T16:31:00Z</dcterms:created>
  <dcterms:modified xsi:type="dcterms:W3CDTF">2018-01-16T17:40:00Z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761097915</vt:i4>
  </property>
  <property fmtid="{D5CDD505-2E9C-101B-9397-08002B2CF9AE}" pid="3" name="_EmailSubject">
    <vt:lpwstr/>
  </property>
  <property fmtid="{D5CDD505-2E9C-101B-9397-08002B2CF9AE}" pid="4" name="_AuthorEmail">
    <vt:lpwstr>POLAKOVA.HANA@kr-jihomoravsky.cz</vt:lpwstr>
  </property>
  <property fmtid="{D5CDD505-2E9C-101B-9397-08002B2CF9AE}" pid="5" name="_AuthorEmailDisplayName">
    <vt:lpwstr>Poláková Hana</vt:lpwstr>
  </property>
  <property fmtid="{D5CDD505-2E9C-101B-9397-08002B2CF9AE}" pid="6" name="_PreviousAdHocReviewCycleID">
    <vt:i4>1021168181</vt:i4>
  </property>
  <property fmtid="{D5CDD505-2E9C-101B-9397-08002B2CF9AE}" pid="7" name="_ReviewingToolsShownOnce">
    <vt:lpwstr/>
  </property>
</Properties>
</file>